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0E" w:rsidRPr="00866FF9" w:rsidRDefault="00C47C0E" w:rsidP="005B10B1">
      <w:pPr>
        <w:spacing w:after="0"/>
        <w:jc w:val="center"/>
        <w:rPr>
          <w:b/>
          <w:sz w:val="28"/>
          <w:szCs w:val="28"/>
        </w:rPr>
      </w:pPr>
    </w:p>
    <w:p w:rsidR="00233292" w:rsidRPr="00866FF9" w:rsidRDefault="00EA5CC9" w:rsidP="00D77614">
      <w:pPr>
        <w:pStyle w:val="Heading1"/>
        <w:spacing w:before="0" w:after="0"/>
        <w:jc w:val="center"/>
      </w:pPr>
      <w:r w:rsidRPr="00866FF9">
        <w:t xml:space="preserve">Floorstanding Flexilight </w:t>
      </w:r>
      <w:r w:rsidR="00233292" w:rsidRPr="00866FF9">
        <w:t>ES00</w:t>
      </w:r>
      <w:r w:rsidRPr="00866FF9">
        <w:t>50</w:t>
      </w:r>
    </w:p>
    <w:p w:rsidR="00C344CA" w:rsidRPr="00866FF9" w:rsidRDefault="00C344CA" w:rsidP="00D77614">
      <w:pPr>
        <w:pStyle w:val="Heading1"/>
        <w:spacing w:before="0" w:after="0"/>
        <w:jc w:val="center"/>
      </w:pPr>
      <w:r w:rsidRPr="00866FF9">
        <w:t>Product Instructions</w:t>
      </w:r>
    </w:p>
    <w:p w:rsidR="003002DE" w:rsidRPr="00866FF9" w:rsidRDefault="003002DE" w:rsidP="005B10B1">
      <w:pPr>
        <w:spacing w:after="0"/>
        <w:jc w:val="center"/>
        <w:rPr>
          <w:b/>
          <w:sz w:val="28"/>
          <w:szCs w:val="28"/>
        </w:rPr>
      </w:pPr>
    </w:p>
    <w:p w:rsidR="003002DE" w:rsidRPr="00D77614" w:rsidRDefault="003002DE" w:rsidP="00D77614">
      <w:pPr>
        <w:pStyle w:val="Heading1"/>
        <w:rPr>
          <w:sz w:val="32"/>
          <w:szCs w:val="32"/>
          <w:lang w:val="en-US"/>
        </w:rPr>
      </w:pPr>
      <w:r w:rsidRPr="00D77614">
        <w:rPr>
          <w:sz w:val="32"/>
          <w:szCs w:val="32"/>
          <w:lang w:val="en-US"/>
        </w:rPr>
        <w:t xml:space="preserve">General Description </w:t>
      </w:r>
      <w:bookmarkStart w:id="0" w:name="_GoBack"/>
      <w:bookmarkEnd w:id="0"/>
    </w:p>
    <w:p w:rsidR="007015EB" w:rsidRPr="00866FF9" w:rsidRDefault="00EA5CC9" w:rsidP="0052371D">
      <w:pPr>
        <w:rPr>
          <w:sz w:val="28"/>
          <w:szCs w:val="28"/>
        </w:rPr>
      </w:pPr>
      <w:r w:rsidRPr="00866FF9">
        <w:rPr>
          <w:sz w:val="28"/>
          <w:szCs w:val="28"/>
        </w:rPr>
        <w:t>Ideal choice if you need a brighter light for reading, writing or enjoying your hobbies. The Easy Twist shade has an extra-long flexi-arm neck reach of 36cm, allowing an easier positioning over your task and providing a clear bright light.</w:t>
      </w:r>
      <w:r w:rsidRPr="00866FF9">
        <w:rPr>
          <w:sz w:val="28"/>
          <w:szCs w:val="28"/>
        </w:rPr>
        <w:br/>
        <w:t>Supplied with a Daylight energy saving tube (18 watt) measuring 1200 lumens. Also includes a crystal clear 1.75X magnification lens on a new longer removable flexi-arm 46cm. Ideal if you need a little extra magnification to thread a needle or look at details.</w:t>
      </w:r>
      <w:r w:rsidRPr="00866FF9">
        <w:rPr>
          <w:sz w:val="28"/>
          <w:szCs w:val="28"/>
        </w:rPr>
        <w:br/>
        <w:t>Weighted base has six wheels making it easier to move. Flicker-free light help you work and read longer in comfort and the natural daylight technology helps to reduce glare making it more comfortable to use.</w:t>
      </w:r>
    </w:p>
    <w:p w:rsidR="00D77614" w:rsidRDefault="00EA5CC9" w:rsidP="0052371D">
      <w:pPr>
        <w:rPr>
          <w:sz w:val="28"/>
          <w:szCs w:val="28"/>
        </w:rPr>
      </w:pPr>
      <w:r w:rsidRPr="00866FF9">
        <w:rPr>
          <w:sz w:val="28"/>
          <w:szCs w:val="28"/>
        </w:rPr>
        <w:t>It is fitted with an 18 watt Daylight fluorescent bulb which is similar to natural daylight. A diffuser is fitted over the bulb.</w:t>
      </w:r>
      <w:r w:rsidRPr="00866FF9">
        <w:rPr>
          <w:sz w:val="28"/>
          <w:szCs w:val="28"/>
        </w:rPr>
        <w:br/>
      </w:r>
      <w:r w:rsidRPr="00866FF9">
        <w:rPr>
          <w:sz w:val="28"/>
          <w:szCs w:val="28"/>
        </w:rPr>
        <w:br/>
      </w:r>
      <w:r w:rsidRPr="00D77614">
        <w:rPr>
          <w:rFonts w:eastAsia="Times New Roman"/>
          <w:b/>
          <w:sz w:val="32"/>
          <w:szCs w:val="32"/>
          <w:lang w:val="en-US"/>
        </w:rPr>
        <w:t>Specification</w:t>
      </w:r>
      <w:r w:rsidRPr="00866FF9">
        <w:rPr>
          <w:sz w:val="28"/>
          <w:szCs w:val="28"/>
        </w:rPr>
        <w:br/>
        <w:t>Floor lamp with weighted base</w:t>
      </w:r>
      <w:r w:rsidRPr="00866FF9">
        <w:rPr>
          <w:sz w:val="28"/>
          <w:szCs w:val="28"/>
        </w:rPr>
        <w:br/>
        <w:t>Flicker-free light - work and read longer in comfort</w:t>
      </w:r>
      <w:r w:rsidRPr="00866FF9">
        <w:rPr>
          <w:sz w:val="28"/>
          <w:szCs w:val="28"/>
        </w:rPr>
        <w:br/>
        <w:t>Natural daylight technology reduces eye strain and glare for healthy vision</w:t>
      </w:r>
      <w:r w:rsidRPr="00866FF9">
        <w:rPr>
          <w:sz w:val="28"/>
          <w:szCs w:val="28"/>
        </w:rPr>
        <w:br/>
        <w:t>True colour correcting, mix and match colours accurately</w:t>
      </w:r>
      <w:r w:rsidRPr="00866FF9">
        <w:rPr>
          <w:sz w:val="28"/>
          <w:szCs w:val="28"/>
        </w:rPr>
        <w:br/>
        <w:t>1.75X magnification lens on a flexible arm</w:t>
      </w:r>
      <w:r w:rsidRPr="00866FF9">
        <w:rPr>
          <w:sz w:val="28"/>
          <w:szCs w:val="28"/>
        </w:rPr>
        <w:br/>
        <w:t>Fitted with 18 watt energy saving Daylight fluorescent bulb 300W equivalent</w:t>
      </w:r>
      <w:r w:rsidRPr="00866FF9">
        <w:rPr>
          <w:sz w:val="28"/>
          <w:szCs w:val="28"/>
        </w:rPr>
        <w:br/>
        <w:t>Colour temperature: 6500k, similar to natural daylight.</w:t>
      </w:r>
      <w:r w:rsidRPr="00866FF9">
        <w:rPr>
          <w:sz w:val="28"/>
          <w:szCs w:val="28"/>
        </w:rPr>
        <w:br/>
        <w:t>Lamp brightness: 8700 Lux at 15cm and 2950 Lux at 30cm</w:t>
      </w:r>
      <w:r w:rsidRPr="00866FF9">
        <w:rPr>
          <w:sz w:val="28"/>
          <w:szCs w:val="28"/>
        </w:rPr>
        <w:br/>
        <w:t>Total amount of visible light emitted in Lumens: 1200 lumens</w:t>
      </w:r>
      <w:r w:rsidRPr="00866FF9">
        <w:rPr>
          <w:sz w:val="28"/>
          <w:szCs w:val="28"/>
        </w:rPr>
        <w:br/>
      </w:r>
      <w:r w:rsidR="00D77614" w:rsidRPr="00866FF9">
        <w:rPr>
          <w:sz w:val="28"/>
          <w:szCs w:val="28"/>
        </w:rPr>
        <w:t>for</w:t>
      </w:r>
      <w:r w:rsidRPr="00866FF9">
        <w:rPr>
          <w:sz w:val="28"/>
          <w:szCs w:val="28"/>
        </w:rPr>
        <w:t xml:space="preserve"> replacement bulbs, please see related products</w:t>
      </w:r>
      <w:r w:rsidRPr="00866FF9">
        <w:rPr>
          <w:sz w:val="28"/>
          <w:szCs w:val="28"/>
        </w:rPr>
        <w:br/>
      </w:r>
    </w:p>
    <w:p w:rsidR="00EA5CC9" w:rsidRPr="00866FF9" w:rsidRDefault="00D77614" w:rsidP="0052371D">
      <w:pPr>
        <w:rPr>
          <w:sz w:val="28"/>
          <w:szCs w:val="28"/>
        </w:rPr>
      </w:pPr>
      <w:r w:rsidRPr="00D77614">
        <w:rPr>
          <w:rFonts w:eastAsia="Times New Roman"/>
          <w:b/>
          <w:sz w:val="32"/>
          <w:szCs w:val="32"/>
          <w:lang w:val="en-US"/>
        </w:rPr>
        <w:lastRenderedPageBreak/>
        <w:t xml:space="preserve">Instructions </w:t>
      </w:r>
      <w:r w:rsidR="00EA5CC9" w:rsidRPr="00866FF9">
        <w:rPr>
          <w:sz w:val="28"/>
          <w:szCs w:val="28"/>
        </w:rPr>
        <w:br/>
      </w:r>
      <w:r w:rsidR="00EA5CC9" w:rsidRPr="00D77614">
        <w:rPr>
          <w:rStyle w:val="Heading2Char"/>
          <w:rFonts w:eastAsiaTheme="minorHAnsi"/>
          <w:sz w:val="32"/>
          <w:szCs w:val="32"/>
        </w:rPr>
        <w:t>Dimensions</w:t>
      </w:r>
      <w:r w:rsidR="00EA5CC9" w:rsidRPr="00866FF9">
        <w:rPr>
          <w:sz w:val="28"/>
          <w:szCs w:val="28"/>
        </w:rPr>
        <w:br/>
        <w:t>The removable flexi-arm with magnification lens: 46 cm</w:t>
      </w:r>
      <w:r w:rsidR="00EA5CC9" w:rsidRPr="00866FF9">
        <w:rPr>
          <w:sz w:val="28"/>
          <w:szCs w:val="28"/>
        </w:rPr>
        <w:br/>
        <w:t>Assembled Width 29.0cm</w:t>
      </w:r>
      <w:r w:rsidR="00EA5CC9" w:rsidRPr="00866FF9">
        <w:rPr>
          <w:sz w:val="28"/>
          <w:szCs w:val="28"/>
        </w:rPr>
        <w:br/>
        <w:t>Assembled Height 116.0cm</w:t>
      </w:r>
      <w:r w:rsidR="00EA5CC9" w:rsidRPr="00866FF9">
        <w:rPr>
          <w:sz w:val="28"/>
          <w:szCs w:val="28"/>
        </w:rPr>
        <w:br/>
        <w:t>Assembled Depth 76.5cm</w:t>
      </w:r>
      <w:r w:rsidR="00EA5CC9" w:rsidRPr="00866FF9">
        <w:rPr>
          <w:sz w:val="28"/>
          <w:szCs w:val="28"/>
        </w:rPr>
        <w:br/>
        <w:t>Assembled Weight 6.9kg</w:t>
      </w:r>
      <w:r w:rsidR="00EA5CC9" w:rsidRPr="00866FF9">
        <w:rPr>
          <w:sz w:val="28"/>
          <w:szCs w:val="28"/>
        </w:rPr>
        <w:br/>
        <w:t>Length of cable 2.0m</w:t>
      </w:r>
    </w:p>
    <w:p w:rsidR="00866FF9" w:rsidRPr="00D77614" w:rsidRDefault="00866FF9" w:rsidP="00866FF9">
      <w:pPr>
        <w:pStyle w:val="Heading1"/>
        <w:rPr>
          <w:rStyle w:val="Heading2Char"/>
          <w:rFonts w:eastAsiaTheme="minorHAnsi"/>
          <w:b/>
          <w:sz w:val="32"/>
          <w:szCs w:val="32"/>
        </w:rPr>
      </w:pPr>
      <w:bookmarkStart w:id="1" w:name="_Toc378689203"/>
      <w:r w:rsidRPr="00D77614">
        <w:rPr>
          <w:rStyle w:val="Heading2Char"/>
          <w:rFonts w:eastAsiaTheme="minorHAnsi"/>
          <w:b/>
          <w:sz w:val="32"/>
          <w:szCs w:val="32"/>
        </w:rPr>
        <w:t>Special warning</w:t>
      </w:r>
      <w:bookmarkEnd w:id="1"/>
    </w:p>
    <w:p w:rsidR="00866FF9" w:rsidRPr="00866FF9" w:rsidRDefault="00866FF9" w:rsidP="00866FF9">
      <w:pPr>
        <w:rPr>
          <w:sz w:val="28"/>
          <w:szCs w:val="28"/>
        </w:rPr>
      </w:pPr>
      <w:bookmarkStart w:id="2" w:name="_Toc364676633"/>
      <w:r w:rsidRPr="00866FF9">
        <w:rPr>
          <w:b/>
          <w:sz w:val="28"/>
          <w:szCs w:val="28"/>
        </w:rPr>
        <w:t>Please note:</w:t>
      </w:r>
      <w:r w:rsidRPr="00866FF9">
        <w:rPr>
          <w:sz w:val="28"/>
          <w:szCs w:val="28"/>
        </w:rPr>
        <w:t xml:space="preserve"> The following is general guidance for using compact fluorescent lamps (bulbs)</w:t>
      </w:r>
      <w:bookmarkEnd w:id="2"/>
      <w:r w:rsidRPr="00866FF9">
        <w:rPr>
          <w:sz w:val="28"/>
          <w:szCs w:val="28"/>
        </w:rPr>
        <w:t>.</w:t>
      </w:r>
    </w:p>
    <w:p w:rsidR="00866FF9" w:rsidRPr="00866FF9" w:rsidRDefault="00866FF9" w:rsidP="00866FF9">
      <w:pPr>
        <w:autoSpaceDE w:val="0"/>
        <w:autoSpaceDN w:val="0"/>
        <w:adjustRightInd w:val="0"/>
        <w:rPr>
          <w:sz w:val="28"/>
          <w:szCs w:val="28"/>
        </w:rPr>
      </w:pPr>
      <w:r w:rsidRPr="00866FF9">
        <w:rPr>
          <w:sz w:val="28"/>
          <w:szCs w:val="28"/>
        </w:rPr>
        <w:t xml:space="preserve">As a precautionary measure, and in line with best practice, we recommend that customers should not use a light at a distance closer than 30cm (1 foot) for an extended period of time. If you need to use the light for more than an hour, simply position it further than 30cm (1 foot) away from you, to continue your task. </w:t>
      </w:r>
    </w:p>
    <w:p w:rsidR="00866FF9" w:rsidRPr="00866FF9" w:rsidRDefault="00866FF9" w:rsidP="00866FF9">
      <w:pPr>
        <w:autoSpaceDE w:val="0"/>
        <w:autoSpaceDN w:val="0"/>
        <w:adjustRightInd w:val="0"/>
        <w:rPr>
          <w:sz w:val="28"/>
          <w:szCs w:val="28"/>
        </w:rPr>
      </w:pPr>
      <w:r w:rsidRPr="00866FF9">
        <w:rPr>
          <w:sz w:val="28"/>
          <w:szCs w:val="28"/>
        </w:rPr>
        <w:t>This applies particularly to people with sensitive skin or skin conditions.  This recommendation refers to task lighting (desk or floor lights) which can be positioned close to exposed skin.</w:t>
      </w:r>
    </w:p>
    <w:p w:rsidR="00866FF9" w:rsidRPr="00866FF9" w:rsidRDefault="00866FF9" w:rsidP="00866FF9">
      <w:pPr>
        <w:rPr>
          <w:sz w:val="28"/>
          <w:szCs w:val="28"/>
        </w:rPr>
      </w:pPr>
      <w:r w:rsidRPr="00866FF9">
        <w:rPr>
          <w:b/>
          <w:sz w:val="28"/>
          <w:szCs w:val="28"/>
        </w:rPr>
        <w:t>Please note:</w:t>
      </w:r>
      <w:r w:rsidRPr="00866FF9">
        <w:rPr>
          <w:sz w:val="28"/>
          <w:szCs w:val="28"/>
        </w:rPr>
        <w:t xml:space="preserve"> When using this light the best position is to have it positioned below eye level between you and what you are doing. It is important to have the light shade below eye level to prevent glare.</w:t>
      </w:r>
    </w:p>
    <w:p w:rsidR="00866FF9" w:rsidRPr="00866FF9" w:rsidRDefault="00866FF9" w:rsidP="00866FF9">
      <w:pPr>
        <w:rPr>
          <w:sz w:val="28"/>
          <w:szCs w:val="28"/>
        </w:rPr>
      </w:pPr>
      <w:r w:rsidRPr="00866FF9">
        <w:rPr>
          <w:sz w:val="28"/>
          <w:szCs w:val="28"/>
        </w:rPr>
        <w:t>Also the amount of illumination on an object increases fourfold if the distance between the lamp and the object is halved. Remember to keep some background lighting on as well as it will help prevent eye strain.</w:t>
      </w:r>
    </w:p>
    <w:p w:rsidR="00866FF9" w:rsidRPr="00866FF9" w:rsidRDefault="00866FF9" w:rsidP="00866FF9">
      <w:pPr>
        <w:rPr>
          <w:sz w:val="28"/>
          <w:szCs w:val="28"/>
        </w:rPr>
      </w:pPr>
      <w:r w:rsidRPr="00866FF9">
        <w:rPr>
          <w:sz w:val="28"/>
          <w:szCs w:val="28"/>
        </w:rPr>
        <w:t>Using lighting correctly, wherever you need it, can make a big difference to the amount you can see.  For more advice and general tips on lighting you can visit RNIB’s website or order our booklet on "Improving lighting in your home" (code IP412).</w:t>
      </w:r>
    </w:p>
    <w:p w:rsidR="00866FF9" w:rsidRPr="00D77614" w:rsidRDefault="00866FF9" w:rsidP="00D77614">
      <w:pPr>
        <w:pStyle w:val="Heading1"/>
        <w:rPr>
          <w:rStyle w:val="Heading2Char"/>
          <w:rFonts w:eastAsiaTheme="minorHAnsi"/>
          <w:b/>
          <w:sz w:val="32"/>
          <w:szCs w:val="32"/>
        </w:rPr>
      </w:pPr>
      <w:bookmarkStart w:id="3" w:name="_Toc293495618"/>
      <w:bookmarkStart w:id="4" w:name="_Toc378689206"/>
      <w:bookmarkStart w:id="5" w:name="_Toc237831394"/>
      <w:bookmarkStart w:id="6" w:name="_Toc240353899"/>
      <w:r w:rsidRPr="00D77614">
        <w:rPr>
          <w:rStyle w:val="Heading2Char"/>
          <w:rFonts w:eastAsiaTheme="minorHAnsi"/>
          <w:b/>
          <w:sz w:val="32"/>
          <w:szCs w:val="32"/>
        </w:rPr>
        <w:lastRenderedPageBreak/>
        <w:t>Orientation</w:t>
      </w:r>
      <w:bookmarkEnd w:id="3"/>
      <w:bookmarkEnd w:id="4"/>
    </w:p>
    <w:p w:rsidR="00866FF9" w:rsidRPr="00866FF9" w:rsidRDefault="00866FF9" w:rsidP="00866FF9">
      <w:pPr>
        <w:rPr>
          <w:sz w:val="28"/>
          <w:szCs w:val="28"/>
        </w:rPr>
      </w:pPr>
      <w:r w:rsidRPr="00866FF9">
        <w:rPr>
          <w:sz w:val="28"/>
          <w:szCs w:val="28"/>
        </w:rPr>
        <w:t xml:space="preserve">This adjustable floor standing light comes in four parts: the light shade with adjustable arm, two poles, the base on wheels and the magnifier. </w:t>
      </w:r>
      <w:r w:rsidRPr="00866FF9">
        <w:rPr>
          <w:b/>
          <w:sz w:val="28"/>
          <w:szCs w:val="28"/>
        </w:rPr>
        <w:t>Please note:</w:t>
      </w:r>
      <w:r w:rsidRPr="00866FF9">
        <w:rPr>
          <w:sz w:val="28"/>
          <w:szCs w:val="28"/>
        </w:rPr>
        <w:t xml:space="preserve"> there are two separate compartments to the packaging. The bottom compartment contains the light and base and the upper compartment contains the magnifying lens.</w:t>
      </w:r>
    </w:p>
    <w:p w:rsidR="00866FF9" w:rsidRPr="00866FF9" w:rsidRDefault="00866FF9" w:rsidP="00866FF9">
      <w:pPr>
        <w:rPr>
          <w:sz w:val="28"/>
          <w:szCs w:val="28"/>
        </w:rPr>
      </w:pPr>
      <w:r w:rsidRPr="00866FF9">
        <w:rPr>
          <w:sz w:val="28"/>
          <w:szCs w:val="28"/>
        </w:rPr>
        <w:t xml:space="preserve">The light shade is connected to the flexi arm, which can be moved to suit your position. </w:t>
      </w:r>
    </w:p>
    <w:p w:rsidR="00866FF9" w:rsidRPr="00866FF9" w:rsidRDefault="00866FF9" w:rsidP="00866FF9">
      <w:pPr>
        <w:rPr>
          <w:sz w:val="28"/>
          <w:szCs w:val="28"/>
        </w:rPr>
      </w:pPr>
      <w:r w:rsidRPr="00866FF9">
        <w:rPr>
          <w:sz w:val="28"/>
          <w:szCs w:val="28"/>
        </w:rPr>
        <w:t>The two metallic poles attach to each other, and also to the light shade at the top end and the base at the bottom end to form the constructed light.</w:t>
      </w:r>
    </w:p>
    <w:p w:rsidR="00866FF9" w:rsidRPr="00866FF9" w:rsidRDefault="00866FF9" w:rsidP="00866FF9">
      <w:pPr>
        <w:rPr>
          <w:sz w:val="28"/>
          <w:szCs w:val="28"/>
        </w:rPr>
      </w:pPr>
      <w:r w:rsidRPr="00866FF9">
        <w:rPr>
          <w:sz w:val="28"/>
          <w:szCs w:val="28"/>
        </w:rPr>
        <w:t xml:space="preserve">The bulb is fitted into the underside of the rotating shade and the </w:t>
      </w:r>
      <w:r w:rsidRPr="00866FF9">
        <w:rPr>
          <w:b/>
          <w:sz w:val="28"/>
          <w:szCs w:val="28"/>
        </w:rPr>
        <w:t>On/Off</w:t>
      </w:r>
      <w:r w:rsidRPr="00866FF9">
        <w:rPr>
          <w:sz w:val="28"/>
          <w:szCs w:val="28"/>
        </w:rPr>
        <w:t xml:space="preserve"> switch is located on top of the shade, at the end nearest to the arm.</w:t>
      </w:r>
    </w:p>
    <w:p w:rsidR="00866FF9" w:rsidRPr="00866FF9" w:rsidRDefault="00866FF9" w:rsidP="00866FF9">
      <w:pPr>
        <w:rPr>
          <w:sz w:val="28"/>
          <w:szCs w:val="28"/>
        </w:rPr>
      </w:pPr>
      <w:r w:rsidRPr="00866FF9">
        <w:rPr>
          <w:sz w:val="28"/>
          <w:szCs w:val="28"/>
        </w:rPr>
        <w:t>The round magnifier is fitted to a small flexi arm, which can be inserted into the attachment on the flexi arm of the light.</w:t>
      </w:r>
    </w:p>
    <w:p w:rsidR="00866FF9" w:rsidRPr="00D77614" w:rsidRDefault="00866FF9" w:rsidP="00866FF9">
      <w:pPr>
        <w:pStyle w:val="Heading1"/>
        <w:rPr>
          <w:rStyle w:val="Heading2Char"/>
          <w:rFonts w:eastAsiaTheme="minorHAnsi"/>
          <w:b/>
          <w:sz w:val="32"/>
          <w:szCs w:val="32"/>
        </w:rPr>
      </w:pPr>
      <w:bookmarkStart w:id="7" w:name="_Toc293495628"/>
      <w:bookmarkStart w:id="8" w:name="_Toc378689215"/>
      <w:bookmarkEnd w:id="5"/>
      <w:bookmarkEnd w:id="6"/>
      <w:r w:rsidRPr="00D77614">
        <w:rPr>
          <w:rStyle w:val="Heading2Char"/>
          <w:rFonts w:eastAsiaTheme="minorHAnsi"/>
          <w:b/>
          <w:sz w:val="32"/>
          <w:szCs w:val="32"/>
        </w:rPr>
        <w:t>Using the product</w:t>
      </w:r>
      <w:bookmarkEnd w:id="7"/>
      <w:bookmarkEnd w:id="8"/>
    </w:p>
    <w:p w:rsidR="00866FF9" w:rsidRPr="00866FF9" w:rsidRDefault="00866FF9" w:rsidP="00866FF9">
      <w:pPr>
        <w:rPr>
          <w:sz w:val="28"/>
          <w:szCs w:val="28"/>
        </w:rPr>
      </w:pPr>
      <w:r w:rsidRPr="00866FF9">
        <w:rPr>
          <w:sz w:val="28"/>
          <w:szCs w:val="28"/>
        </w:rPr>
        <w:t xml:space="preserve">Lay out the product contents across a carpet or rug (this will make assembly easier). </w:t>
      </w:r>
    </w:p>
    <w:p w:rsidR="00866FF9" w:rsidRPr="00866FF9" w:rsidRDefault="00866FF9" w:rsidP="00866FF9">
      <w:pPr>
        <w:rPr>
          <w:sz w:val="28"/>
          <w:szCs w:val="28"/>
        </w:rPr>
      </w:pPr>
      <w:r w:rsidRPr="00866FF9">
        <w:rPr>
          <w:b/>
          <w:sz w:val="28"/>
          <w:szCs w:val="28"/>
        </w:rPr>
        <w:t>Please note:</w:t>
      </w:r>
      <w:r w:rsidRPr="00866FF9">
        <w:rPr>
          <w:sz w:val="28"/>
          <w:szCs w:val="28"/>
        </w:rPr>
        <w:t xml:space="preserve"> the assembly order described should be followed, in order to prevent the electrical cable from becoming twisted:</w:t>
      </w:r>
    </w:p>
    <w:p w:rsidR="00866FF9" w:rsidRPr="00866FF9" w:rsidRDefault="00866FF9" w:rsidP="00866FF9">
      <w:pPr>
        <w:rPr>
          <w:sz w:val="28"/>
          <w:szCs w:val="28"/>
        </w:rPr>
      </w:pPr>
      <w:r w:rsidRPr="00866FF9">
        <w:rPr>
          <w:sz w:val="28"/>
          <w:szCs w:val="28"/>
        </w:rPr>
        <w:t>Screw the top pole onto the bottom of the light shade assembly and tighten firmly.</w:t>
      </w:r>
    </w:p>
    <w:p w:rsidR="00866FF9" w:rsidRPr="00866FF9" w:rsidRDefault="00866FF9" w:rsidP="00866FF9">
      <w:pPr>
        <w:rPr>
          <w:sz w:val="28"/>
          <w:szCs w:val="28"/>
        </w:rPr>
      </w:pPr>
      <w:r w:rsidRPr="00866FF9">
        <w:rPr>
          <w:sz w:val="28"/>
          <w:szCs w:val="28"/>
        </w:rPr>
        <w:t>Screw the bottom pole into the top pole and also tighten firmly.</w:t>
      </w:r>
    </w:p>
    <w:p w:rsidR="00866FF9" w:rsidRPr="00866FF9" w:rsidRDefault="00866FF9" w:rsidP="00866FF9">
      <w:pPr>
        <w:rPr>
          <w:sz w:val="28"/>
          <w:szCs w:val="28"/>
        </w:rPr>
      </w:pPr>
      <w:r w:rsidRPr="00866FF9">
        <w:rPr>
          <w:sz w:val="28"/>
          <w:szCs w:val="28"/>
        </w:rPr>
        <w:t>Gently pull the electrical cable back through the hole and under the floor-stand base until the Plug-in Ballast is approximately 10cm away from the exit hole in the side of the base. (This will provide slack when assembling the base onto the pole and prevent the cable twisting). Support the assembled parts - the light, the top pole and the bottom pole with one hand while firmly screwing the base onto the bottom pole with the other hand.</w:t>
      </w:r>
    </w:p>
    <w:p w:rsidR="00866FF9" w:rsidRPr="00866FF9" w:rsidRDefault="00866FF9" w:rsidP="00866FF9">
      <w:pPr>
        <w:rPr>
          <w:color w:val="FF0000"/>
          <w:sz w:val="28"/>
          <w:szCs w:val="28"/>
        </w:rPr>
      </w:pPr>
    </w:p>
    <w:p w:rsidR="00866FF9" w:rsidRPr="00866FF9" w:rsidRDefault="00866FF9" w:rsidP="00866FF9">
      <w:pPr>
        <w:rPr>
          <w:sz w:val="28"/>
          <w:szCs w:val="28"/>
        </w:rPr>
      </w:pPr>
      <w:r w:rsidRPr="00866FF9">
        <w:rPr>
          <w:sz w:val="28"/>
          <w:szCs w:val="28"/>
        </w:rPr>
        <w:t>Gently pull the electrical cable back through the hole in the side of the base while also untwisting it. There is a recess under the base for the cable to fit into.</w:t>
      </w:r>
    </w:p>
    <w:p w:rsidR="00866FF9" w:rsidRPr="00866FF9" w:rsidRDefault="00866FF9" w:rsidP="00866FF9">
      <w:pPr>
        <w:rPr>
          <w:sz w:val="28"/>
          <w:szCs w:val="28"/>
        </w:rPr>
      </w:pPr>
      <w:r w:rsidRPr="00866FF9">
        <w:rPr>
          <w:sz w:val="28"/>
          <w:szCs w:val="28"/>
        </w:rPr>
        <w:t>Stand the unit upright on its wheels.</w:t>
      </w:r>
    </w:p>
    <w:p w:rsidR="00866FF9" w:rsidRPr="00866FF9" w:rsidRDefault="00866FF9" w:rsidP="00866FF9">
      <w:pPr>
        <w:rPr>
          <w:sz w:val="28"/>
          <w:szCs w:val="28"/>
        </w:rPr>
      </w:pPr>
      <w:r w:rsidRPr="00866FF9">
        <w:rPr>
          <w:b/>
          <w:sz w:val="28"/>
          <w:szCs w:val="28"/>
        </w:rPr>
        <w:t>Optional:</w:t>
      </w:r>
      <w:r w:rsidRPr="00866FF9">
        <w:rPr>
          <w:sz w:val="28"/>
          <w:szCs w:val="28"/>
        </w:rPr>
        <w:t xml:space="preserve"> insert the magnifying lens flexi-arm into the attachment at the bottom of the flexible arm. The magnifying flexi-arm is 1.75x magnification (3-diopter).</w:t>
      </w:r>
    </w:p>
    <w:p w:rsidR="00866FF9" w:rsidRPr="00866FF9" w:rsidRDefault="00866FF9" w:rsidP="00866FF9">
      <w:pPr>
        <w:rPr>
          <w:sz w:val="28"/>
          <w:szCs w:val="28"/>
        </w:rPr>
      </w:pPr>
      <w:r w:rsidRPr="00866FF9">
        <w:rPr>
          <w:sz w:val="28"/>
          <w:szCs w:val="28"/>
        </w:rPr>
        <w:t>Wheel the light to a suitable position and then connect the plug-in ballast into a conveniently located electrical socket. The unit is now ready for use.</w:t>
      </w:r>
    </w:p>
    <w:p w:rsidR="00866FF9" w:rsidRPr="00866FF9" w:rsidRDefault="00866FF9" w:rsidP="00866FF9">
      <w:pPr>
        <w:rPr>
          <w:sz w:val="28"/>
          <w:szCs w:val="28"/>
        </w:rPr>
      </w:pPr>
      <w:r w:rsidRPr="00866FF9">
        <w:rPr>
          <w:sz w:val="28"/>
          <w:szCs w:val="28"/>
        </w:rPr>
        <w:t xml:space="preserve">Switch on using the red </w:t>
      </w:r>
      <w:r w:rsidRPr="00866FF9">
        <w:rPr>
          <w:b/>
          <w:sz w:val="28"/>
          <w:szCs w:val="28"/>
        </w:rPr>
        <w:t>On/Off</w:t>
      </w:r>
      <w:r w:rsidRPr="00866FF9">
        <w:rPr>
          <w:sz w:val="28"/>
          <w:szCs w:val="28"/>
        </w:rPr>
        <w:t xml:space="preserve"> switch located on top of the shade.</w:t>
      </w:r>
    </w:p>
    <w:p w:rsidR="00866FF9" w:rsidRPr="00D77614" w:rsidRDefault="00866FF9" w:rsidP="00D77614">
      <w:pPr>
        <w:pStyle w:val="Heading1"/>
        <w:rPr>
          <w:rStyle w:val="Heading2Char"/>
          <w:rFonts w:eastAsiaTheme="minorHAnsi"/>
          <w:b/>
          <w:sz w:val="32"/>
          <w:szCs w:val="32"/>
        </w:rPr>
      </w:pPr>
      <w:bookmarkStart w:id="9" w:name="_Toc260927750"/>
      <w:bookmarkStart w:id="10" w:name="_Toc364676639"/>
      <w:r w:rsidRPr="00D77614">
        <w:rPr>
          <w:rStyle w:val="Heading2Char"/>
          <w:rFonts w:eastAsiaTheme="minorHAnsi"/>
          <w:b/>
          <w:sz w:val="32"/>
          <w:szCs w:val="32"/>
        </w:rPr>
        <w:t>Bulbs for your new light</w:t>
      </w:r>
      <w:bookmarkEnd w:id="9"/>
      <w:bookmarkEnd w:id="10"/>
    </w:p>
    <w:p w:rsidR="00866FF9" w:rsidRPr="00866FF9" w:rsidRDefault="00866FF9" w:rsidP="00866FF9">
      <w:pPr>
        <w:rPr>
          <w:sz w:val="28"/>
          <w:szCs w:val="28"/>
          <w:lang w:val="en-US"/>
        </w:rPr>
      </w:pPr>
      <w:r w:rsidRPr="00866FF9">
        <w:rPr>
          <w:sz w:val="28"/>
          <w:szCs w:val="28"/>
          <w:lang w:val="en-US"/>
        </w:rPr>
        <w:t>The RNIB light comes supplied with a fluorescent light bulb, technically called a PL fluorescent lamp. This bulb has the following advantages compared to standard tungsten bulbs:-</w:t>
      </w:r>
    </w:p>
    <w:p w:rsidR="00866FF9" w:rsidRPr="00866FF9" w:rsidRDefault="00866FF9" w:rsidP="00866FF9">
      <w:pPr>
        <w:pStyle w:val="ListBullet"/>
        <w:rPr>
          <w:rFonts w:cs="Arial"/>
          <w:szCs w:val="28"/>
          <w:lang w:val="en-US"/>
        </w:rPr>
      </w:pPr>
      <w:r w:rsidRPr="00866FF9">
        <w:rPr>
          <w:rFonts w:cs="Arial"/>
          <w:szCs w:val="28"/>
          <w:lang w:val="en-US"/>
        </w:rPr>
        <w:t>It does not get hot when being used.</w:t>
      </w:r>
    </w:p>
    <w:p w:rsidR="00866FF9" w:rsidRPr="00866FF9" w:rsidRDefault="00866FF9" w:rsidP="00866FF9">
      <w:pPr>
        <w:pStyle w:val="ListBullet"/>
        <w:rPr>
          <w:rFonts w:cs="Arial"/>
          <w:szCs w:val="28"/>
          <w:lang w:val="en-US"/>
        </w:rPr>
      </w:pPr>
      <w:r w:rsidRPr="00866FF9">
        <w:rPr>
          <w:rFonts w:cs="Arial"/>
          <w:szCs w:val="28"/>
          <w:lang w:val="en-US"/>
        </w:rPr>
        <w:t>It last up to eight times longer than a tungsten bulb of a similar wattage.</w:t>
      </w:r>
    </w:p>
    <w:p w:rsidR="00866FF9" w:rsidRPr="00866FF9" w:rsidRDefault="00866FF9" w:rsidP="00866FF9">
      <w:pPr>
        <w:pStyle w:val="ListBullet"/>
        <w:rPr>
          <w:rFonts w:cs="Arial"/>
          <w:szCs w:val="28"/>
          <w:lang w:val="en-US"/>
        </w:rPr>
      </w:pPr>
      <w:r w:rsidRPr="00866FF9">
        <w:rPr>
          <w:rFonts w:cs="Arial"/>
          <w:szCs w:val="28"/>
          <w:lang w:val="en-US"/>
        </w:rPr>
        <w:t>It gives off five times more light compared to a tungsten bulb of similar wattage.</w:t>
      </w:r>
    </w:p>
    <w:p w:rsidR="00866FF9" w:rsidRPr="00866FF9" w:rsidRDefault="00866FF9" w:rsidP="00866FF9">
      <w:pPr>
        <w:rPr>
          <w:sz w:val="28"/>
          <w:szCs w:val="28"/>
          <w:lang w:val="en-US"/>
        </w:rPr>
      </w:pPr>
    </w:p>
    <w:p w:rsidR="00866FF9" w:rsidRPr="00866FF9" w:rsidRDefault="00866FF9" w:rsidP="00866FF9">
      <w:pPr>
        <w:rPr>
          <w:sz w:val="28"/>
          <w:szCs w:val="28"/>
          <w:lang w:val="en-US"/>
        </w:rPr>
      </w:pPr>
      <w:r w:rsidRPr="00866FF9">
        <w:rPr>
          <w:sz w:val="28"/>
          <w:szCs w:val="28"/>
          <w:lang w:val="en-US"/>
        </w:rPr>
        <w:t>The bulb fitted into the light is a daylight bulb, manufactured by the company that has produced the light with RNIB, The Daylight Company. This type of bulb produces a light that is very similar to daylight and some people find reading with this type of light much easier. Because of the daylight effect colours under the light appear very much as they would do in natural daylight.</w:t>
      </w:r>
    </w:p>
    <w:p w:rsidR="00866FF9" w:rsidRPr="00866FF9" w:rsidRDefault="00866FF9" w:rsidP="00866FF9">
      <w:pPr>
        <w:rPr>
          <w:b/>
          <w:sz w:val="28"/>
          <w:szCs w:val="28"/>
          <w:lang w:val="en-US"/>
        </w:rPr>
      </w:pPr>
      <w:r w:rsidRPr="00866FF9">
        <w:rPr>
          <w:b/>
          <w:sz w:val="28"/>
          <w:szCs w:val="28"/>
          <w:lang w:val="en-US"/>
        </w:rPr>
        <w:t>Only change the bulb if you feel confident, otherwise ask someone to help you.</w:t>
      </w:r>
    </w:p>
    <w:p w:rsidR="00866FF9" w:rsidRPr="00866FF9" w:rsidRDefault="00866FF9" w:rsidP="00866FF9">
      <w:pPr>
        <w:rPr>
          <w:sz w:val="28"/>
          <w:szCs w:val="28"/>
        </w:rPr>
      </w:pPr>
    </w:p>
    <w:p w:rsidR="00866FF9" w:rsidRPr="00D77614" w:rsidRDefault="00866FF9" w:rsidP="00D77614">
      <w:pPr>
        <w:pStyle w:val="Heading1"/>
        <w:rPr>
          <w:rStyle w:val="Heading2Char"/>
          <w:rFonts w:eastAsiaTheme="minorHAnsi"/>
          <w:b/>
          <w:sz w:val="32"/>
          <w:szCs w:val="32"/>
        </w:rPr>
      </w:pPr>
      <w:bookmarkStart w:id="11" w:name="_Toc239820206"/>
      <w:bookmarkStart w:id="12" w:name="_Toc364678565"/>
      <w:r w:rsidRPr="00D77614">
        <w:rPr>
          <w:rStyle w:val="Heading2Char"/>
          <w:rFonts w:eastAsiaTheme="minorHAnsi"/>
          <w:b/>
          <w:sz w:val="32"/>
          <w:szCs w:val="32"/>
        </w:rPr>
        <w:lastRenderedPageBreak/>
        <w:t>Fitting a replacement tube</w:t>
      </w:r>
      <w:bookmarkEnd w:id="11"/>
      <w:bookmarkEnd w:id="12"/>
    </w:p>
    <w:p w:rsidR="00866FF9" w:rsidRPr="00866FF9" w:rsidRDefault="00866FF9" w:rsidP="00866FF9">
      <w:pPr>
        <w:rPr>
          <w:sz w:val="28"/>
          <w:szCs w:val="28"/>
        </w:rPr>
      </w:pPr>
      <w:r w:rsidRPr="00866FF9">
        <w:rPr>
          <w:sz w:val="28"/>
          <w:szCs w:val="28"/>
        </w:rPr>
        <w:t xml:space="preserve">The lamp is fitted with an 18watt Daylight compact fluorescent tube with a 2G11 (4 pin) base. The colour temperature of this tube is 6500K (Kelvin). A replacement tube is available from RNIB under product code DH173. </w:t>
      </w:r>
    </w:p>
    <w:p w:rsidR="00866FF9" w:rsidRPr="00866FF9" w:rsidRDefault="00866FF9" w:rsidP="00866FF9">
      <w:pPr>
        <w:rPr>
          <w:sz w:val="28"/>
          <w:szCs w:val="28"/>
        </w:rPr>
      </w:pPr>
      <w:r w:rsidRPr="00866FF9">
        <w:rPr>
          <w:b/>
          <w:sz w:val="28"/>
          <w:szCs w:val="28"/>
        </w:rPr>
        <w:t xml:space="preserve">Please note: </w:t>
      </w:r>
      <w:r w:rsidRPr="00866FF9">
        <w:rPr>
          <w:sz w:val="28"/>
          <w:szCs w:val="28"/>
        </w:rPr>
        <w:t>RNIB does not guarantee the tube.</w:t>
      </w:r>
    </w:p>
    <w:p w:rsidR="00866FF9" w:rsidRPr="00866FF9" w:rsidRDefault="00866FF9" w:rsidP="00866FF9">
      <w:pPr>
        <w:rPr>
          <w:sz w:val="28"/>
          <w:szCs w:val="28"/>
        </w:rPr>
      </w:pPr>
      <w:r w:rsidRPr="00866FF9">
        <w:rPr>
          <w:sz w:val="28"/>
          <w:szCs w:val="28"/>
        </w:rPr>
        <w:t>Also available from RNIB are 18watt tubes for this light with different colour temperatures (Kelvin), under product codes DH347 for 2700K and DH348 for 4000K.</w:t>
      </w:r>
    </w:p>
    <w:p w:rsidR="00866FF9" w:rsidRPr="00866FF9" w:rsidRDefault="00866FF9" w:rsidP="00866FF9">
      <w:pPr>
        <w:rPr>
          <w:sz w:val="28"/>
          <w:szCs w:val="28"/>
        </w:rPr>
      </w:pPr>
      <w:r w:rsidRPr="00866FF9">
        <w:rPr>
          <w:sz w:val="28"/>
          <w:szCs w:val="28"/>
        </w:rPr>
        <w:t xml:space="preserve">Candlelight is classed as 1000K as it gives out a warm, orange/red colour whereas a daylight simulation bright white light would be 6500K. </w:t>
      </w:r>
    </w:p>
    <w:p w:rsidR="00866FF9" w:rsidRPr="00866FF9" w:rsidRDefault="00866FF9" w:rsidP="00866FF9">
      <w:pPr>
        <w:rPr>
          <w:sz w:val="28"/>
          <w:szCs w:val="28"/>
        </w:rPr>
      </w:pPr>
      <w:r w:rsidRPr="00866FF9">
        <w:rPr>
          <w:sz w:val="28"/>
          <w:szCs w:val="28"/>
        </w:rPr>
        <w:t>Do not use tubes of a different wattage rating as this could damage you light and invalidate your guarantee.</w:t>
      </w:r>
    </w:p>
    <w:p w:rsidR="00866FF9" w:rsidRPr="00866FF9" w:rsidRDefault="00866FF9" w:rsidP="00866FF9">
      <w:pPr>
        <w:rPr>
          <w:sz w:val="28"/>
          <w:szCs w:val="28"/>
        </w:rPr>
      </w:pPr>
      <w:r w:rsidRPr="00866FF9">
        <w:rPr>
          <w:b/>
          <w:sz w:val="28"/>
          <w:szCs w:val="28"/>
        </w:rPr>
        <w:t>Caution:</w:t>
      </w:r>
      <w:r w:rsidRPr="00866FF9">
        <w:rPr>
          <w:sz w:val="28"/>
          <w:szCs w:val="28"/>
        </w:rPr>
        <w:t xml:space="preserve"> Switch off the light and unplug it from the electrical supply.</w:t>
      </w: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Remove the diffuser (the plastic cover situated over the tube) by gently levering out the semi-circular cut-out section situated at the end of the shade.</w:t>
      </w:r>
    </w:p>
    <w:p w:rsidR="00866FF9" w:rsidRPr="00866FF9" w:rsidRDefault="00866FF9" w:rsidP="00866FF9">
      <w:pPr>
        <w:rPr>
          <w:sz w:val="28"/>
          <w:szCs w:val="28"/>
        </w:rPr>
      </w:pP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Gently ease the faulty tube out of its support clip and then pull it out of the light holder. Please discard safely.</w:t>
      </w:r>
    </w:p>
    <w:p w:rsidR="00866FF9" w:rsidRPr="00866FF9" w:rsidRDefault="00866FF9" w:rsidP="00866FF9">
      <w:pPr>
        <w:rPr>
          <w:sz w:val="28"/>
          <w:szCs w:val="28"/>
        </w:rPr>
      </w:pP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Push the replacement 18w tube into the light holder until it clicks into place, and then gently ease the glass tube into the support clip.</w:t>
      </w:r>
    </w:p>
    <w:p w:rsidR="00866FF9" w:rsidRPr="00866FF9" w:rsidRDefault="00866FF9" w:rsidP="00866FF9">
      <w:pPr>
        <w:rPr>
          <w:sz w:val="28"/>
          <w:szCs w:val="28"/>
        </w:rPr>
      </w:pP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Refit the diffuser by first locating the two square pegs at the flat end of the diffuser into their holes on the shade. The rest of the moulding can then be pressed into position. Your light is ready to use again.</w:t>
      </w:r>
    </w:p>
    <w:p w:rsidR="00866FF9" w:rsidRPr="00866FF9" w:rsidRDefault="00866FF9" w:rsidP="00866FF9">
      <w:pPr>
        <w:pStyle w:val="ListParagraph"/>
        <w:rPr>
          <w:sz w:val="28"/>
          <w:szCs w:val="28"/>
        </w:rPr>
      </w:pPr>
    </w:p>
    <w:p w:rsidR="00866FF9" w:rsidRPr="00D77614" w:rsidRDefault="00866FF9" w:rsidP="00D77614">
      <w:pPr>
        <w:pStyle w:val="Heading1"/>
        <w:rPr>
          <w:rStyle w:val="Heading2Char"/>
          <w:rFonts w:eastAsiaTheme="minorHAnsi"/>
          <w:b/>
          <w:sz w:val="32"/>
          <w:szCs w:val="32"/>
        </w:rPr>
      </w:pPr>
      <w:bookmarkStart w:id="13" w:name="_Toc239820205"/>
      <w:bookmarkStart w:id="14" w:name="_Toc364678564"/>
      <w:r w:rsidRPr="00D77614">
        <w:rPr>
          <w:rStyle w:val="Heading2Char"/>
          <w:rFonts w:eastAsiaTheme="minorHAnsi"/>
          <w:b/>
          <w:sz w:val="32"/>
          <w:szCs w:val="32"/>
        </w:rPr>
        <w:t>Fitting a replacement starter</w:t>
      </w:r>
      <w:bookmarkEnd w:id="13"/>
      <w:bookmarkEnd w:id="14"/>
    </w:p>
    <w:p w:rsidR="00866FF9" w:rsidRPr="00866FF9" w:rsidRDefault="00866FF9" w:rsidP="00866FF9">
      <w:pPr>
        <w:rPr>
          <w:sz w:val="28"/>
          <w:szCs w:val="28"/>
        </w:rPr>
      </w:pPr>
      <w:r w:rsidRPr="00866FF9">
        <w:rPr>
          <w:sz w:val="28"/>
          <w:szCs w:val="28"/>
        </w:rPr>
        <w:t xml:space="preserve">The light is fitted with a 4-80w starter (a component which creates an electrical current to start the 18w Tube). It is situated inside the shade </w:t>
      </w:r>
      <w:r w:rsidRPr="00866FF9">
        <w:rPr>
          <w:sz w:val="28"/>
          <w:szCs w:val="28"/>
        </w:rPr>
        <w:lastRenderedPageBreak/>
        <w:t xml:space="preserve">moulding behind the tube holder. If the tube fails to light or flickers the starter may need replacing. Replacements are widely available from electrical retailers. If you have any problems please contact </w:t>
      </w:r>
      <w:r w:rsidR="00D77614">
        <w:rPr>
          <w:sz w:val="28"/>
          <w:szCs w:val="28"/>
        </w:rPr>
        <w:t>Vision</w:t>
      </w:r>
      <w:r w:rsidR="00D32B18">
        <w:rPr>
          <w:sz w:val="28"/>
          <w:szCs w:val="28"/>
        </w:rPr>
        <w:t xml:space="preserve"> </w:t>
      </w:r>
      <w:r w:rsidR="00D77614">
        <w:rPr>
          <w:sz w:val="28"/>
          <w:szCs w:val="28"/>
        </w:rPr>
        <w:t xml:space="preserve">Australia. </w:t>
      </w:r>
      <w:r w:rsidRPr="00866FF9">
        <w:rPr>
          <w:sz w:val="28"/>
          <w:szCs w:val="28"/>
        </w:rPr>
        <w:t>Please follow the procedure below to replace the starter:</w:t>
      </w:r>
    </w:p>
    <w:p w:rsidR="00866FF9" w:rsidRPr="00866FF9" w:rsidRDefault="00866FF9" w:rsidP="00866FF9">
      <w:pPr>
        <w:rPr>
          <w:sz w:val="28"/>
          <w:szCs w:val="28"/>
        </w:rPr>
      </w:pPr>
      <w:r w:rsidRPr="00866FF9">
        <w:rPr>
          <w:b/>
          <w:sz w:val="28"/>
          <w:szCs w:val="28"/>
        </w:rPr>
        <w:t>Caution:</w:t>
      </w:r>
      <w:r w:rsidRPr="00866FF9">
        <w:rPr>
          <w:sz w:val="28"/>
          <w:szCs w:val="28"/>
        </w:rPr>
        <w:t xml:space="preserve"> Switch off the light and unplug it from the electrical supply.</w:t>
      </w: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Remove the diffuser by gently levering out the semi-circular cut-out section situated at the end of the shade.</w:t>
      </w:r>
    </w:p>
    <w:p w:rsidR="00D32B18" w:rsidRDefault="00D32B18" w:rsidP="00866FF9">
      <w:pPr>
        <w:pStyle w:val="ListBullet"/>
        <w:numPr>
          <w:ilvl w:val="0"/>
          <w:numId w:val="0"/>
        </w:numPr>
        <w:tabs>
          <w:tab w:val="clear" w:pos="567"/>
        </w:tabs>
        <w:rPr>
          <w:rFonts w:cs="Arial"/>
          <w:szCs w:val="28"/>
        </w:rPr>
      </w:pP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Gently ease the 18w tube out of its support clip and then pull it out of the lamp holder.</w:t>
      </w:r>
    </w:p>
    <w:p w:rsidR="00D32B18" w:rsidRDefault="00D32B18" w:rsidP="00866FF9">
      <w:pPr>
        <w:pStyle w:val="ListBullet"/>
        <w:numPr>
          <w:ilvl w:val="0"/>
          <w:numId w:val="0"/>
        </w:numPr>
        <w:tabs>
          <w:tab w:val="clear" w:pos="567"/>
        </w:tabs>
        <w:rPr>
          <w:rFonts w:cs="Arial"/>
          <w:szCs w:val="28"/>
        </w:rPr>
      </w:pP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Remove the five screws which secure the under moulding to the shade. Three are situated around the top of the flexi-arm where it joins the shade and the other two are either side of the moulding. (</w:t>
      </w:r>
      <w:r w:rsidRPr="00866FF9">
        <w:rPr>
          <w:rFonts w:cs="Arial"/>
          <w:b/>
          <w:szCs w:val="28"/>
        </w:rPr>
        <w:t>Please note that one screw is shorter than the other four and should be replaced back in the same hole, this can be found at the pointed end of the shade</w:t>
      </w:r>
      <w:r w:rsidRPr="00866FF9">
        <w:rPr>
          <w:rFonts w:cs="Arial"/>
          <w:szCs w:val="28"/>
        </w:rPr>
        <w:t>).</w:t>
      </w:r>
    </w:p>
    <w:p w:rsidR="00D32B18" w:rsidRDefault="00D32B18" w:rsidP="00866FF9">
      <w:pPr>
        <w:rPr>
          <w:sz w:val="28"/>
          <w:szCs w:val="28"/>
        </w:rPr>
      </w:pPr>
    </w:p>
    <w:p w:rsidR="00866FF9" w:rsidRPr="00866FF9" w:rsidRDefault="00866FF9" w:rsidP="00866FF9">
      <w:pPr>
        <w:rPr>
          <w:sz w:val="28"/>
          <w:szCs w:val="28"/>
        </w:rPr>
      </w:pPr>
      <w:r w:rsidRPr="00866FF9">
        <w:rPr>
          <w:sz w:val="28"/>
          <w:szCs w:val="28"/>
        </w:rPr>
        <w:t>Pull the mouldings apart revealing the barrel shaped starter and remove the old starter by twisting it anti-clockwise.</w:t>
      </w: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Replace with a new 4-80w type starter, ensuring that it is locked in place by twisting it clockwise.</w:t>
      </w:r>
    </w:p>
    <w:p w:rsidR="00866FF9" w:rsidRPr="00866FF9" w:rsidRDefault="00866FF9" w:rsidP="00866FF9">
      <w:pPr>
        <w:pStyle w:val="ListBullet"/>
        <w:numPr>
          <w:ilvl w:val="0"/>
          <w:numId w:val="0"/>
        </w:numPr>
        <w:tabs>
          <w:tab w:val="clear" w:pos="567"/>
        </w:tabs>
        <w:rPr>
          <w:rFonts w:cs="Arial"/>
          <w:szCs w:val="28"/>
        </w:rPr>
      </w:pPr>
    </w:p>
    <w:p w:rsidR="00866FF9" w:rsidRPr="00866FF9" w:rsidRDefault="00866FF9" w:rsidP="00866FF9">
      <w:pPr>
        <w:pStyle w:val="ListBullet"/>
        <w:numPr>
          <w:ilvl w:val="0"/>
          <w:numId w:val="0"/>
        </w:numPr>
        <w:tabs>
          <w:tab w:val="clear" w:pos="567"/>
        </w:tabs>
        <w:rPr>
          <w:rFonts w:cs="Arial"/>
          <w:szCs w:val="28"/>
        </w:rPr>
      </w:pPr>
      <w:r w:rsidRPr="00866FF9">
        <w:rPr>
          <w:rFonts w:cs="Arial"/>
          <w:szCs w:val="28"/>
        </w:rPr>
        <w:t>Assemble the mouldings back together, ensuring that the tube holder is in its correct position and that no wires become trapped between the shade and under-moulding.</w:t>
      </w:r>
    </w:p>
    <w:p w:rsidR="00866FF9" w:rsidRPr="00866FF9" w:rsidRDefault="00866FF9" w:rsidP="00866FF9">
      <w:pPr>
        <w:pStyle w:val="ListBullet"/>
        <w:numPr>
          <w:ilvl w:val="0"/>
          <w:numId w:val="0"/>
        </w:numPr>
        <w:tabs>
          <w:tab w:val="clear" w:pos="567"/>
        </w:tabs>
        <w:ind w:left="360" w:hanging="360"/>
        <w:rPr>
          <w:rFonts w:cs="Arial"/>
          <w:szCs w:val="28"/>
        </w:rPr>
      </w:pPr>
    </w:p>
    <w:p w:rsidR="00866FF9" w:rsidRPr="00866FF9" w:rsidRDefault="00866FF9" w:rsidP="00866FF9">
      <w:pPr>
        <w:rPr>
          <w:sz w:val="28"/>
          <w:szCs w:val="28"/>
        </w:rPr>
      </w:pPr>
      <w:r w:rsidRPr="00866FF9">
        <w:rPr>
          <w:sz w:val="28"/>
          <w:szCs w:val="28"/>
        </w:rPr>
        <w:t>Replace and firmly tighten the five screws, taking care not to over tighten.</w:t>
      </w:r>
    </w:p>
    <w:p w:rsidR="00866FF9" w:rsidRPr="00866FF9" w:rsidRDefault="00866FF9" w:rsidP="00866FF9">
      <w:pPr>
        <w:rPr>
          <w:sz w:val="28"/>
          <w:szCs w:val="28"/>
        </w:rPr>
      </w:pPr>
      <w:r w:rsidRPr="00866FF9">
        <w:rPr>
          <w:sz w:val="28"/>
          <w:szCs w:val="28"/>
        </w:rPr>
        <w:t>Push the 18w tube into the tube holder until it clicks into place, and then gently ease the glass part of the tube into the support clip.</w:t>
      </w:r>
    </w:p>
    <w:p w:rsidR="00866FF9" w:rsidRPr="00866FF9" w:rsidRDefault="00866FF9" w:rsidP="0052371D">
      <w:pPr>
        <w:rPr>
          <w:sz w:val="28"/>
          <w:szCs w:val="28"/>
        </w:rPr>
      </w:pPr>
      <w:r w:rsidRPr="00866FF9">
        <w:rPr>
          <w:sz w:val="28"/>
          <w:szCs w:val="28"/>
        </w:rPr>
        <w:t>Refit the diffuser by first locating the two square pegs at the flat end of the diffuser into their locating holes on the shade. The rest of the moulding can then be pressed into position. Your light is ready to use again.</w:t>
      </w:r>
    </w:p>
    <w:sectPr w:rsidR="00866FF9" w:rsidRPr="00866F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89" w:rsidRDefault="00D50F89" w:rsidP="002D5605">
      <w:pPr>
        <w:spacing w:after="0" w:line="240" w:lineRule="auto"/>
      </w:pPr>
      <w:r>
        <w:separator/>
      </w:r>
    </w:p>
  </w:endnote>
  <w:endnote w:type="continuationSeparator" w:id="0">
    <w:p w:rsidR="00D50F89" w:rsidRDefault="00D50F89"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89" w:rsidRDefault="00D50F89" w:rsidP="002D5605">
      <w:pPr>
        <w:spacing w:after="0" w:line="240" w:lineRule="auto"/>
      </w:pPr>
      <w:r>
        <w:separator/>
      </w:r>
    </w:p>
  </w:footnote>
  <w:footnote w:type="continuationSeparator" w:id="0">
    <w:p w:rsidR="00D50F89" w:rsidRDefault="00D50F89"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349D"/>
    <w:rsid w:val="00024C5B"/>
    <w:rsid w:val="000344AE"/>
    <w:rsid w:val="00051EBA"/>
    <w:rsid w:val="00090159"/>
    <w:rsid w:val="00090261"/>
    <w:rsid w:val="000A568B"/>
    <w:rsid w:val="000B0E13"/>
    <w:rsid w:val="000B7577"/>
    <w:rsid w:val="000C21D4"/>
    <w:rsid w:val="000C5959"/>
    <w:rsid w:val="000D2954"/>
    <w:rsid w:val="00127E9C"/>
    <w:rsid w:val="00134004"/>
    <w:rsid w:val="001407EC"/>
    <w:rsid w:val="00151B3D"/>
    <w:rsid w:val="00154516"/>
    <w:rsid w:val="00182D8E"/>
    <w:rsid w:val="001A7930"/>
    <w:rsid w:val="001D20F7"/>
    <w:rsid w:val="001F4991"/>
    <w:rsid w:val="002003C5"/>
    <w:rsid w:val="002035D3"/>
    <w:rsid w:val="002122CC"/>
    <w:rsid w:val="00227D59"/>
    <w:rsid w:val="002311B9"/>
    <w:rsid w:val="00233292"/>
    <w:rsid w:val="002549E3"/>
    <w:rsid w:val="00284C4F"/>
    <w:rsid w:val="002851BA"/>
    <w:rsid w:val="002D5605"/>
    <w:rsid w:val="002F5725"/>
    <w:rsid w:val="003002DE"/>
    <w:rsid w:val="003647DA"/>
    <w:rsid w:val="003730D6"/>
    <w:rsid w:val="00381369"/>
    <w:rsid w:val="003912BC"/>
    <w:rsid w:val="00397C06"/>
    <w:rsid w:val="003B3F1D"/>
    <w:rsid w:val="003B5D54"/>
    <w:rsid w:val="003C2AA4"/>
    <w:rsid w:val="003D0574"/>
    <w:rsid w:val="003E1E2C"/>
    <w:rsid w:val="003F2192"/>
    <w:rsid w:val="00424906"/>
    <w:rsid w:val="00442958"/>
    <w:rsid w:val="00470569"/>
    <w:rsid w:val="004A32FF"/>
    <w:rsid w:val="004D320C"/>
    <w:rsid w:val="00504FE4"/>
    <w:rsid w:val="0052371D"/>
    <w:rsid w:val="00551457"/>
    <w:rsid w:val="0058435F"/>
    <w:rsid w:val="00594BA3"/>
    <w:rsid w:val="005B10B1"/>
    <w:rsid w:val="005E3BB7"/>
    <w:rsid w:val="005F4C20"/>
    <w:rsid w:val="00660E04"/>
    <w:rsid w:val="00662DE7"/>
    <w:rsid w:val="00690DD1"/>
    <w:rsid w:val="006A3CEE"/>
    <w:rsid w:val="006A4645"/>
    <w:rsid w:val="006C2B2F"/>
    <w:rsid w:val="006E6A0E"/>
    <w:rsid w:val="007015EB"/>
    <w:rsid w:val="00704149"/>
    <w:rsid w:val="00732389"/>
    <w:rsid w:val="007567A1"/>
    <w:rsid w:val="007736FB"/>
    <w:rsid w:val="0078556B"/>
    <w:rsid w:val="007A29C1"/>
    <w:rsid w:val="007E575C"/>
    <w:rsid w:val="007F3A7A"/>
    <w:rsid w:val="008143A8"/>
    <w:rsid w:val="00826E5C"/>
    <w:rsid w:val="00840AC7"/>
    <w:rsid w:val="00854C90"/>
    <w:rsid w:val="00866FF9"/>
    <w:rsid w:val="00870D7A"/>
    <w:rsid w:val="00871573"/>
    <w:rsid w:val="00874F42"/>
    <w:rsid w:val="00875504"/>
    <w:rsid w:val="008E713A"/>
    <w:rsid w:val="00902012"/>
    <w:rsid w:val="00941101"/>
    <w:rsid w:val="00952BD4"/>
    <w:rsid w:val="00956366"/>
    <w:rsid w:val="00971929"/>
    <w:rsid w:val="009755B6"/>
    <w:rsid w:val="00987B27"/>
    <w:rsid w:val="009B37F8"/>
    <w:rsid w:val="009D14B5"/>
    <w:rsid w:val="00A60156"/>
    <w:rsid w:val="00A906B1"/>
    <w:rsid w:val="00AD2384"/>
    <w:rsid w:val="00AE46F4"/>
    <w:rsid w:val="00AE7380"/>
    <w:rsid w:val="00AE7649"/>
    <w:rsid w:val="00AF5412"/>
    <w:rsid w:val="00B303BE"/>
    <w:rsid w:val="00B92701"/>
    <w:rsid w:val="00BA4628"/>
    <w:rsid w:val="00BE05CF"/>
    <w:rsid w:val="00C11625"/>
    <w:rsid w:val="00C344CA"/>
    <w:rsid w:val="00C458D9"/>
    <w:rsid w:val="00C47C0E"/>
    <w:rsid w:val="00C852C1"/>
    <w:rsid w:val="00C957F8"/>
    <w:rsid w:val="00CD3076"/>
    <w:rsid w:val="00CF3022"/>
    <w:rsid w:val="00D32B18"/>
    <w:rsid w:val="00D50F89"/>
    <w:rsid w:val="00D70C33"/>
    <w:rsid w:val="00D77614"/>
    <w:rsid w:val="00D81E8B"/>
    <w:rsid w:val="00DB100B"/>
    <w:rsid w:val="00DD60A2"/>
    <w:rsid w:val="00E1223F"/>
    <w:rsid w:val="00E1656E"/>
    <w:rsid w:val="00E35DF3"/>
    <w:rsid w:val="00E66E84"/>
    <w:rsid w:val="00E7515F"/>
    <w:rsid w:val="00E75544"/>
    <w:rsid w:val="00E81095"/>
    <w:rsid w:val="00EA5CC9"/>
    <w:rsid w:val="00EB6DD3"/>
    <w:rsid w:val="00ED35A1"/>
    <w:rsid w:val="00EF37BA"/>
    <w:rsid w:val="00F05D39"/>
    <w:rsid w:val="00F11032"/>
    <w:rsid w:val="00F40B8C"/>
    <w:rsid w:val="00F57F07"/>
    <w:rsid w:val="00F812C8"/>
    <w:rsid w:val="00F95F97"/>
    <w:rsid w:val="00FA277E"/>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2003C5"/>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29370">
      <w:bodyDiv w:val="1"/>
      <w:marLeft w:val="0"/>
      <w:marRight w:val="0"/>
      <w:marTop w:val="0"/>
      <w:marBottom w:val="0"/>
      <w:divBdr>
        <w:top w:val="none" w:sz="0" w:space="0" w:color="auto"/>
        <w:left w:val="none" w:sz="0" w:space="0" w:color="auto"/>
        <w:bottom w:val="none" w:sz="0" w:space="0" w:color="auto"/>
        <w:right w:val="none" w:sz="0" w:space="0" w:color="auto"/>
      </w:divBdr>
    </w:div>
    <w:div w:id="17962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2018-01-11T05:40:00Z</dcterms:created>
  <dcterms:modified xsi:type="dcterms:W3CDTF">2018-01-18T04:11:00Z</dcterms:modified>
</cp:coreProperties>
</file>