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CF3022" w:rsidRDefault="00EB6DD3" w:rsidP="00CF3022">
      <w:pPr>
        <w:spacing w:after="0"/>
        <w:rPr>
          <w:sz w:val="28"/>
          <w:szCs w:val="28"/>
        </w:rPr>
      </w:pPr>
    </w:p>
    <w:p w:rsidR="00151B3D" w:rsidRPr="00CF3022" w:rsidRDefault="00151B3D" w:rsidP="00CF3022">
      <w:pPr>
        <w:spacing w:after="0"/>
        <w:jc w:val="center"/>
        <w:rPr>
          <w:b/>
          <w:sz w:val="28"/>
          <w:szCs w:val="28"/>
        </w:rPr>
      </w:pPr>
      <w:r w:rsidRPr="00CF3022">
        <w:rPr>
          <w:b/>
          <w:sz w:val="28"/>
          <w:szCs w:val="28"/>
        </w:rPr>
        <w:t xml:space="preserve">iView 3.5 Handheld Video Magnifier </w:t>
      </w:r>
      <w:r w:rsidRPr="00CF3022">
        <w:rPr>
          <w:b/>
          <w:sz w:val="28"/>
          <w:szCs w:val="28"/>
        </w:rPr>
        <w:t>ESVM0090</w:t>
      </w:r>
    </w:p>
    <w:p w:rsidR="00C344CA" w:rsidRPr="00CF3022" w:rsidRDefault="00C344CA" w:rsidP="00CF3022">
      <w:pPr>
        <w:spacing w:after="0"/>
        <w:jc w:val="center"/>
        <w:rPr>
          <w:b/>
          <w:sz w:val="28"/>
          <w:szCs w:val="28"/>
        </w:rPr>
      </w:pPr>
      <w:r w:rsidRPr="00CF3022">
        <w:rPr>
          <w:b/>
          <w:sz w:val="28"/>
          <w:szCs w:val="28"/>
        </w:rPr>
        <w:t>Product Instructions</w:t>
      </w:r>
    </w:p>
    <w:p w:rsidR="007A29C1" w:rsidRPr="00CF3022" w:rsidRDefault="007A29C1" w:rsidP="00CF3022">
      <w:pPr>
        <w:spacing w:after="0"/>
        <w:rPr>
          <w:b/>
          <w:sz w:val="28"/>
          <w:szCs w:val="28"/>
        </w:rPr>
      </w:pPr>
      <w:bookmarkStart w:id="0" w:name="_Toc243448109"/>
      <w:bookmarkStart w:id="1" w:name="_Toc378689204"/>
      <w:r w:rsidRPr="00CF3022">
        <w:rPr>
          <w:b/>
          <w:sz w:val="28"/>
          <w:szCs w:val="28"/>
        </w:rPr>
        <w:t>General description</w:t>
      </w:r>
      <w:bookmarkEnd w:id="0"/>
      <w:bookmarkEnd w:id="1"/>
    </w:p>
    <w:p w:rsidR="007A29C1" w:rsidRPr="00CF3022" w:rsidRDefault="007A29C1" w:rsidP="00CF3022">
      <w:pPr>
        <w:spacing w:after="0"/>
        <w:rPr>
          <w:sz w:val="28"/>
          <w:szCs w:val="28"/>
        </w:rPr>
      </w:pPr>
      <w:r w:rsidRPr="00CF3022">
        <w:rPr>
          <w:sz w:val="28"/>
          <w:szCs w:val="28"/>
        </w:rPr>
        <w:t xml:space="preserve">Anyview® iView 3.5 inch handheld video magnifier is of exquisite, frivolous and portable structure design. It is easy to put in the pocket to view whenever and wherever it is needed. With advanced technology of auto-focus and clear image, it marks the breakthrough of solving the blur, shadow and vertigo. The foldable writing stand makes the writing easy and convenient. 8 contrast modes are available for users. Compared with other 3.5 inch items, its exquisite and frivolous body brings convenience, clearance, stability, and brilliant vision enjoyment. </w:t>
      </w:r>
    </w:p>
    <w:p w:rsidR="007A29C1" w:rsidRPr="00CF3022" w:rsidRDefault="007A29C1" w:rsidP="00CF3022">
      <w:pPr>
        <w:spacing w:after="0"/>
        <w:rPr>
          <w:sz w:val="28"/>
          <w:szCs w:val="28"/>
        </w:rPr>
      </w:pPr>
    </w:p>
    <w:p w:rsidR="007A29C1" w:rsidRPr="00CF3022" w:rsidRDefault="007A29C1" w:rsidP="00CF3022">
      <w:pPr>
        <w:spacing w:after="0"/>
        <w:rPr>
          <w:rFonts w:eastAsia="Microsoft YaHei"/>
          <w:b/>
          <w:sz w:val="28"/>
          <w:szCs w:val="28"/>
        </w:rPr>
      </w:pPr>
      <w:r w:rsidRPr="00CF3022">
        <w:rPr>
          <w:rFonts w:eastAsia="Microsoft YaHei"/>
          <w:b/>
          <w:sz w:val="28"/>
          <w:szCs w:val="28"/>
        </w:rPr>
        <w:t>1. Parts &amp; Accessories</w:t>
      </w:r>
    </w:p>
    <w:p w:rsidR="007A29C1" w:rsidRPr="00CF3022" w:rsidRDefault="007A29C1" w:rsidP="00CF3022">
      <w:pPr>
        <w:spacing w:after="0"/>
        <w:rPr>
          <w:sz w:val="28"/>
          <w:szCs w:val="28"/>
        </w:rPr>
      </w:pPr>
      <w:r w:rsidRPr="00CF3022">
        <w:rPr>
          <w:sz w:val="28"/>
          <w:szCs w:val="28"/>
        </w:rPr>
        <w:t xml:space="preserve">Video Magnifier </w:t>
      </w:r>
    </w:p>
    <w:p w:rsidR="007A29C1" w:rsidRPr="00CF3022" w:rsidRDefault="007A29C1" w:rsidP="00CF3022">
      <w:pPr>
        <w:spacing w:after="0"/>
        <w:rPr>
          <w:sz w:val="28"/>
          <w:szCs w:val="28"/>
        </w:rPr>
      </w:pPr>
      <w:r w:rsidRPr="00CF3022">
        <w:rPr>
          <w:sz w:val="28"/>
          <w:szCs w:val="28"/>
        </w:rPr>
        <w:t>Short Strap</w:t>
      </w:r>
    </w:p>
    <w:p w:rsidR="007A29C1" w:rsidRPr="00CF3022" w:rsidRDefault="007A29C1" w:rsidP="00CF3022">
      <w:pPr>
        <w:spacing w:after="0"/>
        <w:rPr>
          <w:sz w:val="28"/>
          <w:szCs w:val="28"/>
        </w:rPr>
      </w:pPr>
      <w:r w:rsidRPr="00CF3022">
        <w:rPr>
          <w:sz w:val="28"/>
          <w:szCs w:val="28"/>
        </w:rPr>
        <w:t>User manual</w:t>
      </w:r>
    </w:p>
    <w:p w:rsidR="007A29C1" w:rsidRPr="00CF3022" w:rsidRDefault="007A29C1" w:rsidP="00CF3022">
      <w:pPr>
        <w:spacing w:after="0"/>
        <w:rPr>
          <w:sz w:val="28"/>
          <w:szCs w:val="28"/>
        </w:rPr>
      </w:pPr>
      <w:r w:rsidRPr="00CF3022">
        <w:rPr>
          <w:sz w:val="28"/>
          <w:szCs w:val="28"/>
        </w:rPr>
        <w:t>Video cable</w:t>
      </w:r>
    </w:p>
    <w:p w:rsidR="007A29C1" w:rsidRPr="00CF3022" w:rsidRDefault="007A29C1" w:rsidP="00CF3022">
      <w:pPr>
        <w:spacing w:after="0"/>
        <w:rPr>
          <w:sz w:val="28"/>
          <w:szCs w:val="28"/>
        </w:rPr>
      </w:pPr>
      <w:r w:rsidRPr="00CF3022">
        <w:rPr>
          <w:sz w:val="28"/>
          <w:szCs w:val="28"/>
        </w:rPr>
        <w:t xml:space="preserve">Protective case </w:t>
      </w:r>
    </w:p>
    <w:p w:rsidR="007A29C1" w:rsidRPr="00CF3022" w:rsidRDefault="007A29C1" w:rsidP="00CF3022">
      <w:pPr>
        <w:spacing w:after="0"/>
        <w:rPr>
          <w:sz w:val="28"/>
          <w:szCs w:val="28"/>
        </w:rPr>
      </w:pPr>
      <w:r w:rsidRPr="00CF3022">
        <w:rPr>
          <w:sz w:val="28"/>
          <w:szCs w:val="28"/>
        </w:rPr>
        <w:t>AC power Adapter</w:t>
      </w:r>
    </w:p>
    <w:p w:rsidR="007A29C1" w:rsidRPr="00CF3022" w:rsidRDefault="007A29C1" w:rsidP="00CF3022">
      <w:pPr>
        <w:spacing w:after="0"/>
        <w:rPr>
          <w:sz w:val="28"/>
          <w:szCs w:val="28"/>
        </w:rPr>
      </w:pPr>
      <w:r w:rsidRPr="00CF3022">
        <w:rPr>
          <w:sz w:val="28"/>
          <w:szCs w:val="28"/>
        </w:rPr>
        <w:t>USB Cable</w:t>
      </w:r>
    </w:p>
    <w:p w:rsidR="002851BA" w:rsidRPr="00CF3022" w:rsidRDefault="002851BA" w:rsidP="00CF3022">
      <w:pPr>
        <w:spacing w:after="0"/>
        <w:rPr>
          <w:sz w:val="28"/>
          <w:szCs w:val="28"/>
        </w:rPr>
      </w:pPr>
    </w:p>
    <w:p w:rsidR="002851BA" w:rsidRPr="00CF3022" w:rsidRDefault="002851BA" w:rsidP="00CF3022">
      <w:pPr>
        <w:spacing w:after="0"/>
        <w:rPr>
          <w:rFonts w:eastAsia="Microsoft YaHei"/>
          <w:b/>
          <w:sz w:val="28"/>
          <w:szCs w:val="28"/>
        </w:rPr>
      </w:pPr>
      <w:r w:rsidRPr="00CF3022">
        <w:rPr>
          <w:rFonts w:eastAsia="Microsoft YaHei"/>
          <w:b/>
          <w:sz w:val="28"/>
          <w:szCs w:val="28"/>
        </w:rPr>
        <w:t>2. Structure</w:t>
      </w:r>
    </w:p>
    <w:p w:rsidR="002851BA" w:rsidRPr="00CF3022" w:rsidRDefault="002851BA" w:rsidP="00CF3022">
      <w:pPr>
        <w:spacing w:after="0"/>
        <w:rPr>
          <w:rFonts w:eastAsia="Microsoft YaHei"/>
          <w:sz w:val="28"/>
          <w:szCs w:val="28"/>
        </w:rPr>
      </w:pPr>
      <w:r w:rsidRPr="00CF3022">
        <w:rPr>
          <w:rFonts w:eastAsia="Microsoft YaHei"/>
          <w:noProof/>
          <w:sz w:val="28"/>
          <w:szCs w:val="28"/>
          <w:lang w:val="en-US"/>
        </w:rPr>
        <w:drawing>
          <wp:inline distT="0" distB="0" distL="0" distR="0" wp14:anchorId="6D428D5B" wp14:editId="2D35C39C">
            <wp:extent cx="4410075" cy="2743200"/>
            <wp:effectExtent l="0" t="0" r="9525" b="0"/>
            <wp:docPr id="1" name="Picture 1" descr="Structure Diagram - Front Top&#10;" title="Structure Diagram - Fron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ign.JPG"/>
                    <pic:cNvPicPr/>
                  </pic:nvPicPr>
                  <pic:blipFill>
                    <a:blip r:embed="rId7">
                      <a:extLst>
                        <a:ext uri="{28A0092B-C50C-407E-A947-70E740481C1C}">
                          <a14:useLocalDpi xmlns:a14="http://schemas.microsoft.com/office/drawing/2010/main" val="0"/>
                        </a:ext>
                      </a:extLst>
                    </a:blip>
                    <a:stretch>
                      <a:fillRect/>
                    </a:stretch>
                  </pic:blipFill>
                  <pic:spPr>
                    <a:xfrm>
                      <a:off x="0" y="0"/>
                      <a:ext cx="4410075" cy="2743200"/>
                    </a:xfrm>
                    <a:prstGeom prst="rect">
                      <a:avLst/>
                    </a:prstGeom>
                  </pic:spPr>
                </pic:pic>
              </a:graphicData>
            </a:graphic>
          </wp:inline>
        </w:drawing>
      </w:r>
      <w:r w:rsidRPr="00CF3022">
        <w:rPr>
          <w:rFonts w:eastAsia="Microsoft YaHei"/>
          <w:sz w:val="28"/>
          <w:szCs w:val="28"/>
        </w:rPr>
        <w:t xml:space="preserve"> </w:t>
      </w:r>
    </w:p>
    <w:p w:rsidR="002851BA" w:rsidRPr="00CF3022" w:rsidRDefault="002851BA" w:rsidP="00CF3022">
      <w:pPr>
        <w:spacing w:after="0"/>
        <w:rPr>
          <w:sz w:val="28"/>
          <w:szCs w:val="28"/>
        </w:rPr>
      </w:pPr>
      <w:r w:rsidRPr="00CF3022">
        <w:rPr>
          <w:noProof/>
          <w:sz w:val="28"/>
          <w:szCs w:val="28"/>
          <w:lang w:val="en-US"/>
        </w:rPr>
        <w:lastRenderedPageBreak/>
        <w:drawing>
          <wp:inline distT="0" distB="0" distL="0" distR="0" wp14:anchorId="029E12B7" wp14:editId="05409E32">
            <wp:extent cx="4210318" cy="3009900"/>
            <wp:effectExtent l="0" t="0" r="0" b="0"/>
            <wp:docPr id="3" name="Picture 3" descr="Structure Diagram - Back View" title="Structure Diagram - Back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ucture Diagram - Back.JPG"/>
                    <pic:cNvPicPr/>
                  </pic:nvPicPr>
                  <pic:blipFill rotWithShape="1">
                    <a:blip r:embed="rId8">
                      <a:extLst>
                        <a:ext uri="{28A0092B-C50C-407E-A947-70E740481C1C}">
                          <a14:useLocalDpi xmlns:a14="http://schemas.microsoft.com/office/drawing/2010/main" val="0"/>
                        </a:ext>
                      </a:extLst>
                    </a:blip>
                    <a:srcRect l="4735"/>
                    <a:stretch/>
                  </pic:blipFill>
                  <pic:spPr bwMode="auto">
                    <a:xfrm>
                      <a:off x="0" y="0"/>
                      <a:ext cx="4210318" cy="3009900"/>
                    </a:xfrm>
                    <a:prstGeom prst="rect">
                      <a:avLst/>
                    </a:prstGeom>
                    <a:ln>
                      <a:noFill/>
                    </a:ln>
                    <a:extLst>
                      <a:ext uri="{53640926-AAD7-44D8-BBD7-CCE9431645EC}">
                        <a14:shadowObscured xmlns:a14="http://schemas.microsoft.com/office/drawing/2010/main"/>
                      </a:ext>
                    </a:extLst>
                  </pic:spPr>
                </pic:pic>
              </a:graphicData>
            </a:graphic>
          </wp:inline>
        </w:drawing>
      </w:r>
    </w:p>
    <w:p w:rsidR="002851BA" w:rsidRPr="00CF3022" w:rsidRDefault="002851BA" w:rsidP="00CF3022">
      <w:pPr>
        <w:spacing w:after="0"/>
        <w:rPr>
          <w:sz w:val="28"/>
          <w:szCs w:val="28"/>
        </w:rPr>
      </w:pPr>
      <w:r w:rsidRPr="00CF3022">
        <w:rPr>
          <w:noProof/>
          <w:sz w:val="28"/>
          <w:szCs w:val="28"/>
          <w:lang w:val="en-US"/>
        </w:rPr>
        <w:drawing>
          <wp:inline distT="0" distB="0" distL="0" distR="0" wp14:anchorId="1B01A1FC" wp14:editId="28B00566">
            <wp:extent cx="3457575" cy="1290638"/>
            <wp:effectExtent l="0" t="0" r="0" b="5080"/>
            <wp:docPr id="5" name="Picture 5" descr="Structure Diagram - Top View" title="Structure Diagram - Top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ucture Diagram - Top view.JPG"/>
                    <pic:cNvPicPr/>
                  </pic:nvPicPr>
                  <pic:blipFill>
                    <a:blip r:embed="rId9">
                      <a:extLst>
                        <a:ext uri="{28A0092B-C50C-407E-A947-70E740481C1C}">
                          <a14:useLocalDpi xmlns:a14="http://schemas.microsoft.com/office/drawing/2010/main" val="0"/>
                        </a:ext>
                      </a:extLst>
                    </a:blip>
                    <a:stretch>
                      <a:fillRect/>
                    </a:stretch>
                  </pic:blipFill>
                  <pic:spPr>
                    <a:xfrm>
                      <a:off x="0" y="0"/>
                      <a:ext cx="3457575" cy="1290638"/>
                    </a:xfrm>
                    <a:prstGeom prst="rect">
                      <a:avLst/>
                    </a:prstGeom>
                  </pic:spPr>
                </pic:pic>
              </a:graphicData>
            </a:graphic>
          </wp:inline>
        </w:drawing>
      </w:r>
    </w:p>
    <w:p w:rsidR="00127E9C" w:rsidRPr="00CF3022" w:rsidRDefault="00127E9C" w:rsidP="00CF3022">
      <w:pPr>
        <w:spacing w:after="0"/>
        <w:rPr>
          <w:sz w:val="28"/>
          <w:szCs w:val="28"/>
        </w:rPr>
      </w:pPr>
    </w:p>
    <w:p w:rsidR="00127E9C" w:rsidRPr="00CF3022" w:rsidRDefault="00127E9C" w:rsidP="00CF3022">
      <w:pPr>
        <w:spacing w:after="0"/>
        <w:rPr>
          <w:rFonts w:eastAsia="Microsoft YaHei"/>
          <w:b/>
          <w:sz w:val="28"/>
          <w:szCs w:val="28"/>
        </w:rPr>
      </w:pPr>
      <w:r w:rsidRPr="00CF3022">
        <w:rPr>
          <w:rFonts w:eastAsia="Microsoft YaHei"/>
          <w:b/>
          <w:sz w:val="28"/>
          <w:szCs w:val="28"/>
        </w:rPr>
        <w:t>3</w:t>
      </w:r>
      <w:r w:rsidRPr="00CF3022">
        <w:rPr>
          <w:rFonts w:eastAsia="Microsoft YaHei"/>
          <w:b/>
          <w:sz w:val="28"/>
          <w:szCs w:val="28"/>
        </w:rPr>
        <w:t xml:space="preserve">. </w:t>
      </w:r>
      <w:r w:rsidRPr="00CF3022">
        <w:rPr>
          <w:rFonts w:eastAsia="Microsoft YaHei"/>
          <w:b/>
          <w:sz w:val="28"/>
          <w:szCs w:val="28"/>
        </w:rPr>
        <w:t xml:space="preserve">Using </w:t>
      </w:r>
      <w:r w:rsidR="00CF3022" w:rsidRPr="00CF3022">
        <w:rPr>
          <w:rFonts w:eastAsia="Microsoft YaHei"/>
          <w:b/>
          <w:sz w:val="28"/>
          <w:szCs w:val="28"/>
        </w:rPr>
        <w:t>guide</w:t>
      </w:r>
    </w:p>
    <w:p w:rsidR="00127E9C" w:rsidRPr="00CF3022" w:rsidRDefault="00127E9C" w:rsidP="00CF3022">
      <w:pPr>
        <w:spacing w:after="0"/>
        <w:rPr>
          <w:rFonts w:eastAsia="Microsoft YaHei"/>
          <w:b/>
          <w:sz w:val="28"/>
          <w:szCs w:val="28"/>
        </w:rPr>
      </w:pPr>
      <w:r w:rsidRPr="00CF3022">
        <w:rPr>
          <w:rFonts w:eastAsia="Microsoft YaHei"/>
          <w:b/>
          <w:sz w:val="28"/>
          <w:szCs w:val="28"/>
        </w:rPr>
        <w:t xml:space="preserve">3.1 Installation of short strap </w:t>
      </w:r>
    </w:p>
    <w:p w:rsidR="00127E9C" w:rsidRPr="00CF3022" w:rsidRDefault="00127E9C" w:rsidP="00CF3022">
      <w:pPr>
        <w:spacing w:after="0"/>
        <w:rPr>
          <w:rFonts w:eastAsia="Microsoft YaHei"/>
          <w:sz w:val="28"/>
          <w:szCs w:val="28"/>
        </w:rPr>
      </w:pPr>
      <w:r w:rsidRPr="00CF3022">
        <w:rPr>
          <w:noProof/>
          <w:sz w:val="28"/>
          <w:szCs w:val="28"/>
          <w:lang w:val="en-US"/>
        </w:rPr>
        <w:drawing>
          <wp:inline distT="0" distB="0" distL="0" distR="0" wp14:anchorId="03CBE1E1" wp14:editId="3FA518F7">
            <wp:extent cx="1423035" cy="1371600"/>
            <wp:effectExtent l="0" t="0" r="5715" b="0"/>
            <wp:docPr id="6" name="Picture 6" descr="diagram strap" title="diagram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挂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35" cy="1371600"/>
                    </a:xfrm>
                    <a:prstGeom prst="rect">
                      <a:avLst/>
                    </a:prstGeom>
                    <a:noFill/>
                    <a:ln>
                      <a:noFill/>
                    </a:ln>
                  </pic:spPr>
                </pic:pic>
              </a:graphicData>
            </a:graphic>
          </wp:inline>
        </w:drawing>
      </w:r>
    </w:p>
    <w:p w:rsidR="00127E9C" w:rsidRPr="00CF3022" w:rsidRDefault="00127E9C" w:rsidP="00CF3022">
      <w:pPr>
        <w:spacing w:after="0"/>
        <w:rPr>
          <w:rFonts w:eastAsia="Microsoft YaHei"/>
          <w:b/>
          <w:sz w:val="28"/>
          <w:szCs w:val="28"/>
        </w:rPr>
      </w:pPr>
      <w:r w:rsidRPr="00CF3022">
        <w:rPr>
          <w:rFonts w:eastAsia="Microsoft YaHei"/>
          <w:b/>
          <w:sz w:val="28"/>
          <w:szCs w:val="28"/>
        </w:rPr>
        <w:t>3.2 Functions Operation Instruction</w:t>
      </w:r>
    </w:p>
    <w:p w:rsidR="00127E9C" w:rsidRPr="00CF3022" w:rsidRDefault="00127E9C" w:rsidP="00CF3022">
      <w:pPr>
        <w:spacing w:after="0"/>
        <w:rPr>
          <w:rFonts w:eastAsia="Microsoft YaHei"/>
          <w:sz w:val="28"/>
          <w:szCs w:val="28"/>
          <w:lang w:val="en-GB"/>
        </w:rPr>
      </w:pPr>
      <w:r w:rsidRPr="00CF3022">
        <w:rPr>
          <w:sz w:val="28"/>
          <w:szCs w:val="28"/>
        </w:rPr>
        <w:t>Press and hold the power button for 3 seconds unit the BEEP heart to turn on, the screen will show the opening image for 2 seconds and then the unit will enter into video magnifier mode</w:t>
      </w:r>
    </w:p>
    <w:p w:rsidR="00127E9C" w:rsidRPr="00CF3022" w:rsidRDefault="00127E9C" w:rsidP="00CF3022">
      <w:pPr>
        <w:spacing w:after="0"/>
        <w:rPr>
          <w:sz w:val="28"/>
          <w:szCs w:val="28"/>
        </w:rPr>
      </w:pPr>
      <w:r w:rsidRPr="00CF3022">
        <w:rPr>
          <w:sz w:val="28"/>
          <w:szCs w:val="28"/>
        </w:rPr>
        <w:t>Press and hold the power button for 2 seconds to turn off.</w:t>
      </w:r>
      <w:r w:rsidRPr="00CF3022">
        <w:rPr>
          <w:sz w:val="28"/>
          <w:szCs w:val="28"/>
        </w:rPr>
        <w:t xml:space="preserve"> </w:t>
      </w:r>
    </w:p>
    <w:p w:rsidR="00CF3022" w:rsidRPr="00CF3022" w:rsidRDefault="00CF3022" w:rsidP="00CF3022">
      <w:pPr>
        <w:spacing w:after="0"/>
        <w:rPr>
          <w:rFonts w:eastAsia="Microsoft YaHei"/>
          <w:b/>
          <w:sz w:val="28"/>
          <w:szCs w:val="28"/>
        </w:rPr>
      </w:pPr>
      <w:r>
        <w:rPr>
          <w:rFonts w:eastAsia="Microsoft YaHei"/>
          <w:sz w:val="28"/>
          <w:szCs w:val="28"/>
        </w:rPr>
        <w:br/>
      </w:r>
      <w:r w:rsidR="00127E9C" w:rsidRPr="00CF3022">
        <w:rPr>
          <w:rFonts w:eastAsia="Microsoft YaHei"/>
          <w:b/>
          <w:sz w:val="28"/>
          <w:szCs w:val="28"/>
        </w:rPr>
        <w:t>3.2</w:t>
      </w:r>
      <w:r w:rsidR="00127E9C" w:rsidRPr="00CF3022">
        <w:rPr>
          <w:rFonts w:eastAsia="Microsoft YaHei"/>
          <w:b/>
          <w:sz w:val="28"/>
          <w:szCs w:val="28"/>
        </w:rPr>
        <w:t>.2 Zoom In/Zoom Out</w:t>
      </w:r>
    </w:p>
    <w:p w:rsidR="00CF3022" w:rsidRPr="00CF3022" w:rsidRDefault="00CF3022" w:rsidP="00CF3022">
      <w:pPr>
        <w:spacing w:after="0"/>
        <w:rPr>
          <w:rFonts w:eastAsia="Microsoft YaHei"/>
          <w:sz w:val="28"/>
          <w:szCs w:val="28"/>
        </w:rPr>
      </w:pPr>
      <w:r w:rsidRPr="00CF3022">
        <w:rPr>
          <w:rFonts w:eastAsia="Microsoft YaHei"/>
          <w:sz w:val="28"/>
          <w:szCs w:val="28"/>
        </w:rPr>
        <w:t>Press the “+” button to zoom in, and press the</w:t>
      </w:r>
      <w:r w:rsidRPr="00CF3022">
        <w:rPr>
          <w:sz w:val="28"/>
          <w:szCs w:val="28"/>
        </w:rPr>
        <w:t xml:space="preserve"> “-”button to zoom out</w:t>
      </w:r>
      <w:r w:rsidRPr="00CF3022">
        <w:rPr>
          <w:rFonts w:eastAsia="Microsoft YaHei"/>
          <w:sz w:val="28"/>
          <w:szCs w:val="28"/>
          <w:lang w:val="en-GB"/>
        </w:rPr>
        <w:t>，</w:t>
      </w:r>
      <w:r w:rsidRPr="00CF3022">
        <w:rPr>
          <w:sz w:val="28"/>
          <w:szCs w:val="28"/>
        </w:rPr>
        <w:t>you can choose the right and preferred magnification.</w:t>
      </w:r>
    </w:p>
    <w:p w:rsidR="00CF3022" w:rsidRPr="00F40B8C" w:rsidRDefault="00CF3022" w:rsidP="00F40B8C">
      <w:pPr>
        <w:spacing w:after="0"/>
        <w:rPr>
          <w:rFonts w:eastAsia="Microsoft YaHei"/>
          <w:b/>
          <w:sz w:val="28"/>
          <w:szCs w:val="28"/>
        </w:rPr>
      </w:pPr>
      <w:bookmarkStart w:id="2" w:name="_Toc26415"/>
      <w:bookmarkStart w:id="3" w:name="_Toc386548210"/>
      <w:smartTag w:uri="urn:schemas-microsoft-com:office:smarttags" w:element="chsdate">
        <w:smartTagPr>
          <w:attr w:name="IsROCDate" w:val="False"/>
          <w:attr w:name="IsLunarDate" w:val="False"/>
          <w:attr w:name="Day" w:val="30"/>
          <w:attr w:name="Month" w:val="12"/>
          <w:attr w:name="Year" w:val="1899"/>
        </w:smartTagPr>
        <w:r w:rsidRPr="00F40B8C">
          <w:rPr>
            <w:rFonts w:eastAsia="Microsoft YaHei"/>
            <w:b/>
            <w:sz w:val="28"/>
            <w:szCs w:val="28"/>
          </w:rPr>
          <w:lastRenderedPageBreak/>
          <w:t>3.2.3</w:t>
        </w:r>
      </w:smartTag>
      <w:r w:rsidRPr="00F40B8C">
        <w:rPr>
          <w:rFonts w:eastAsia="Microsoft YaHei"/>
          <w:b/>
          <w:sz w:val="28"/>
          <w:szCs w:val="28"/>
        </w:rPr>
        <w:t xml:space="preserve"> Contrast color mode and Camera lighting function</w:t>
      </w:r>
      <w:bookmarkEnd w:id="2"/>
      <w:bookmarkEnd w:id="3"/>
      <w:r w:rsidRPr="00F40B8C">
        <w:rPr>
          <w:b/>
          <w:noProof/>
          <w:sz w:val="28"/>
          <w:szCs w:val="28"/>
        </w:rPr>
        <w:t xml:space="preserve">  </w:t>
      </w:r>
    </w:p>
    <w:p w:rsidR="00CF3022" w:rsidRPr="00F40B8C" w:rsidRDefault="00CF3022" w:rsidP="00F40B8C">
      <w:pPr>
        <w:pStyle w:val="ListParagraph"/>
        <w:numPr>
          <w:ilvl w:val="0"/>
          <w:numId w:val="16"/>
        </w:numPr>
        <w:spacing w:after="0"/>
        <w:rPr>
          <w:rFonts w:eastAsia="Microsoft YaHei"/>
          <w:sz w:val="28"/>
          <w:szCs w:val="28"/>
        </w:rPr>
      </w:pPr>
      <w:r w:rsidRPr="00F40B8C">
        <w:rPr>
          <w:rFonts w:eastAsia="Microsoft YaHei"/>
          <w:sz w:val="28"/>
          <w:szCs w:val="28"/>
        </w:rPr>
        <w:t>Normal mode and favorite mode are available for contrast color mode</w:t>
      </w:r>
      <w:r w:rsidR="00E1223F" w:rsidRPr="00F40B8C">
        <w:rPr>
          <w:rFonts w:eastAsia="Microsoft YaHei"/>
          <w:sz w:val="28"/>
          <w:szCs w:val="28"/>
        </w:rPr>
        <w:t xml:space="preserve">. </w:t>
      </w:r>
    </w:p>
    <w:p w:rsidR="00CF3022" w:rsidRPr="00F40B8C" w:rsidRDefault="00CF3022" w:rsidP="00F40B8C">
      <w:pPr>
        <w:pStyle w:val="ListParagraph"/>
        <w:numPr>
          <w:ilvl w:val="0"/>
          <w:numId w:val="16"/>
        </w:numPr>
        <w:spacing w:after="0"/>
        <w:rPr>
          <w:rFonts w:eastAsia="Microsoft YaHei"/>
          <w:sz w:val="28"/>
          <w:szCs w:val="28"/>
        </w:rPr>
      </w:pPr>
      <w:r w:rsidRPr="00F40B8C">
        <w:rPr>
          <w:rFonts w:eastAsia="Microsoft YaHei"/>
          <w:sz w:val="28"/>
          <w:szCs w:val="28"/>
        </w:rPr>
        <w:t>Press and hold the contrast mode button for 2 seconds can switch between the normal mode and favorite model</w:t>
      </w:r>
    </w:p>
    <w:p w:rsidR="00CF3022" w:rsidRPr="00F40B8C" w:rsidRDefault="00CF3022" w:rsidP="00F40B8C">
      <w:pPr>
        <w:pStyle w:val="ListParagraph"/>
        <w:numPr>
          <w:ilvl w:val="0"/>
          <w:numId w:val="16"/>
        </w:numPr>
        <w:spacing w:after="0"/>
        <w:rPr>
          <w:rFonts w:eastAsia="Microsoft YaHei"/>
          <w:sz w:val="28"/>
          <w:szCs w:val="28"/>
        </w:rPr>
      </w:pPr>
      <w:r w:rsidRPr="00F40B8C">
        <w:rPr>
          <w:sz w:val="28"/>
          <w:szCs w:val="28"/>
        </w:rPr>
        <w:t>In favorite mode, press the mode button to cycle through 3 basic modes: full color, your favorite contrast color and the reverse (such as white on blue &amp; blue on white)</w:t>
      </w:r>
    </w:p>
    <w:p w:rsidR="00CF3022" w:rsidRPr="00CF3022" w:rsidRDefault="00CF3022" w:rsidP="00CF3022">
      <w:pPr>
        <w:pStyle w:val="ListParagraph"/>
        <w:numPr>
          <w:ilvl w:val="0"/>
          <w:numId w:val="15"/>
        </w:numPr>
        <w:spacing w:after="0"/>
        <w:rPr>
          <w:sz w:val="28"/>
          <w:szCs w:val="28"/>
        </w:rPr>
      </w:pPr>
      <w:r w:rsidRPr="00CF3022">
        <w:rPr>
          <w:sz w:val="28"/>
          <w:szCs w:val="28"/>
        </w:rPr>
        <w:t>In Normal mode, press the mode button to cycle through the following 8 color modes:</w:t>
      </w:r>
    </w:p>
    <w:p w:rsidR="00CF3022" w:rsidRPr="00CF3022" w:rsidRDefault="00CF3022" w:rsidP="00F40B8C">
      <w:pPr>
        <w:spacing w:after="0" w:line="360" w:lineRule="auto"/>
        <w:rPr>
          <w:sz w:val="28"/>
          <w:szCs w:val="28"/>
        </w:rPr>
      </w:pPr>
      <w:r w:rsidRPr="00CF3022">
        <w:rPr>
          <w:sz w:val="28"/>
          <w:szCs w:val="28"/>
        </w:rPr>
        <w:t>- Full color mode</w:t>
      </w:r>
    </w:p>
    <w:p w:rsidR="00CF3022" w:rsidRPr="00CF3022" w:rsidRDefault="00CF3022" w:rsidP="00F40B8C">
      <w:pPr>
        <w:spacing w:after="0" w:line="360" w:lineRule="auto"/>
        <w:rPr>
          <w:sz w:val="28"/>
          <w:szCs w:val="28"/>
        </w:rPr>
      </w:pPr>
      <w:r w:rsidRPr="00CF3022">
        <w:rPr>
          <w:sz w:val="28"/>
          <w:szCs w:val="28"/>
        </w:rPr>
        <w:t>- Grey mode</w:t>
      </w:r>
    </w:p>
    <w:p w:rsidR="00CF3022" w:rsidRPr="00CF3022" w:rsidRDefault="00CF3022" w:rsidP="00F40B8C">
      <w:pPr>
        <w:spacing w:after="0" w:line="360" w:lineRule="auto"/>
        <w:rPr>
          <w:sz w:val="28"/>
          <w:szCs w:val="28"/>
        </w:rPr>
      </w:pPr>
      <w:r w:rsidRPr="00CF3022">
        <w:rPr>
          <w:sz w:val="28"/>
          <w:szCs w:val="28"/>
        </w:rPr>
        <w:t>- High contrast white text on black background</w:t>
      </w:r>
    </w:p>
    <w:p w:rsidR="00CF3022" w:rsidRPr="00CF3022" w:rsidRDefault="00CF3022" w:rsidP="00F40B8C">
      <w:pPr>
        <w:spacing w:after="0" w:line="360" w:lineRule="auto"/>
        <w:rPr>
          <w:sz w:val="28"/>
          <w:szCs w:val="28"/>
        </w:rPr>
      </w:pPr>
      <w:r w:rsidRPr="00CF3022">
        <w:rPr>
          <w:sz w:val="28"/>
          <w:szCs w:val="28"/>
        </w:rPr>
        <w:t>- High contrast black text on white background</w:t>
      </w:r>
    </w:p>
    <w:p w:rsidR="00CF3022" w:rsidRPr="00CF3022" w:rsidRDefault="00CF3022" w:rsidP="00F40B8C">
      <w:pPr>
        <w:spacing w:after="0" w:line="360" w:lineRule="auto"/>
        <w:rPr>
          <w:sz w:val="28"/>
          <w:szCs w:val="28"/>
        </w:rPr>
      </w:pPr>
      <w:r w:rsidRPr="00CF3022">
        <w:rPr>
          <w:sz w:val="28"/>
          <w:szCs w:val="28"/>
        </w:rPr>
        <w:t>- High contrast yellow text on black background</w:t>
      </w:r>
    </w:p>
    <w:p w:rsidR="00CF3022" w:rsidRPr="00CF3022" w:rsidRDefault="00CF3022" w:rsidP="00F40B8C">
      <w:pPr>
        <w:spacing w:after="0" w:line="360" w:lineRule="auto"/>
        <w:rPr>
          <w:sz w:val="28"/>
          <w:szCs w:val="28"/>
        </w:rPr>
      </w:pPr>
      <w:r w:rsidRPr="00CF3022">
        <w:rPr>
          <w:sz w:val="28"/>
          <w:szCs w:val="28"/>
        </w:rPr>
        <w:t>- High contrast black text on yellow background</w:t>
      </w:r>
    </w:p>
    <w:p w:rsidR="00CF3022" w:rsidRPr="00CF3022" w:rsidRDefault="00CF3022" w:rsidP="00F40B8C">
      <w:pPr>
        <w:spacing w:after="0" w:line="360" w:lineRule="auto"/>
        <w:rPr>
          <w:sz w:val="28"/>
          <w:szCs w:val="28"/>
        </w:rPr>
      </w:pPr>
      <w:r w:rsidRPr="00CF3022">
        <w:rPr>
          <w:sz w:val="28"/>
          <w:szCs w:val="28"/>
        </w:rPr>
        <w:t>- High contrast blue text on yellow background</w:t>
      </w:r>
    </w:p>
    <w:p w:rsidR="00CF3022" w:rsidRPr="00CF3022" w:rsidRDefault="00CF3022" w:rsidP="00F40B8C">
      <w:pPr>
        <w:spacing w:after="0" w:line="360" w:lineRule="auto"/>
        <w:rPr>
          <w:sz w:val="28"/>
          <w:szCs w:val="28"/>
        </w:rPr>
      </w:pPr>
      <w:r w:rsidRPr="00CF3022">
        <w:rPr>
          <w:sz w:val="28"/>
          <w:szCs w:val="28"/>
        </w:rPr>
        <w:t>- High contrast yellow text on blue background</w:t>
      </w:r>
    </w:p>
    <w:p w:rsidR="00CF3022" w:rsidRDefault="00CF3022" w:rsidP="00CF3022">
      <w:pPr>
        <w:pStyle w:val="ListParagraph"/>
        <w:numPr>
          <w:ilvl w:val="0"/>
          <w:numId w:val="15"/>
        </w:numPr>
        <w:spacing w:after="0"/>
        <w:rPr>
          <w:rFonts w:eastAsia="Microsoft YaHei"/>
          <w:color w:val="000000"/>
          <w:sz w:val="28"/>
          <w:szCs w:val="28"/>
        </w:rPr>
      </w:pPr>
      <w:bookmarkStart w:id="4" w:name="_Toc10395"/>
      <w:bookmarkStart w:id="5" w:name="_Toc386548211"/>
      <w:r w:rsidRPr="00CF3022">
        <w:rPr>
          <w:rFonts w:eastAsia="Microsoft YaHei"/>
          <w:color w:val="000000"/>
          <w:sz w:val="28"/>
          <w:szCs w:val="28"/>
        </w:rPr>
        <w:t xml:space="preserve">Press and hold the contrast color mode for 5 seconds to turn on/off the camera lights. </w:t>
      </w:r>
    </w:p>
    <w:p w:rsidR="00F40B8C" w:rsidRPr="00CF3022" w:rsidRDefault="00F40B8C" w:rsidP="00F40B8C">
      <w:pPr>
        <w:pStyle w:val="ListParagraph"/>
        <w:spacing w:after="0"/>
        <w:ind w:left="420"/>
        <w:rPr>
          <w:rFonts w:eastAsia="Microsoft YaHei"/>
          <w:color w:val="000000"/>
          <w:sz w:val="28"/>
          <w:szCs w:val="28"/>
        </w:rPr>
      </w:pPr>
    </w:p>
    <w:p w:rsidR="00CF3022" w:rsidRPr="00F40B8C" w:rsidRDefault="00CF3022" w:rsidP="00CF3022">
      <w:pPr>
        <w:spacing w:after="0"/>
        <w:rPr>
          <w:rFonts w:eastAsia="Microsoft YaHei"/>
          <w:b/>
          <w:sz w:val="28"/>
          <w:szCs w:val="28"/>
        </w:rPr>
      </w:pPr>
      <w:smartTag w:uri="urn:schemas-microsoft-com:office:smarttags" w:element="chsdate">
        <w:smartTagPr>
          <w:attr w:name="Year" w:val="1899"/>
          <w:attr w:name="Month" w:val="12"/>
          <w:attr w:name="Day" w:val="30"/>
          <w:attr w:name="IsLunarDate" w:val="False"/>
          <w:attr w:name="IsROCDate" w:val="False"/>
        </w:smartTagPr>
        <w:r w:rsidRPr="00F40B8C">
          <w:rPr>
            <w:rFonts w:eastAsia="Microsoft YaHei"/>
            <w:b/>
            <w:sz w:val="28"/>
            <w:szCs w:val="28"/>
          </w:rPr>
          <w:t>3.2.4</w:t>
        </w:r>
      </w:smartTag>
      <w:r w:rsidRPr="00F40B8C">
        <w:rPr>
          <w:rFonts w:eastAsia="Microsoft YaHei"/>
          <w:b/>
          <w:sz w:val="28"/>
          <w:szCs w:val="28"/>
        </w:rPr>
        <w:t xml:space="preserve"> </w:t>
      </w:r>
      <w:bookmarkEnd w:id="4"/>
      <w:bookmarkEnd w:id="5"/>
      <w:r w:rsidRPr="00F40B8C">
        <w:rPr>
          <w:rFonts w:eastAsia="Microsoft YaHei"/>
          <w:b/>
          <w:sz w:val="28"/>
          <w:szCs w:val="28"/>
        </w:rPr>
        <w:t>Brightness Adjustment</w:t>
      </w:r>
    </w:p>
    <w:p w:rsidR="00CF3022" w:rsidRPr="00F40B8C" w:rsidRDefault="00CF3022" w:rsidP="00F40B8C">
      <w:pPr>
        <w:pStyle w:val="ListParagraph"/>
        <w:numPr>
          <w:ilvl w:val="0"/>
          <w:numId w:val="15"/>
        </w:numPr>
        <w:spacing w:after="0"/>
        <w:rPr>
          <w:rFonts w:eastAsia="Microsoft YaHei"/>
          <w:sz w:val="28"/>
          <w:szCs w:val="28"/>
        </w:rPr>
      </w:pPr>
      <w:r w:rsidRPr="00F40B8C">
        <w:rPr>
          <w:rFonts w:eastAsia="Microsoft YaHei"/>
          <w:sz w:val="28"/>
          <w:szCs w:val="28"/>
        </w:rPr>
        <w:t xml:space="preserve">Hold the “Freeze” button and “Zoom in”button together to </w:t>
      </w:r>
      <w:r w:rsidRPr="00F40B8C">
        <w:rPr>
          <w:sz w:val="28"/>
          <w:szCs w:val="28"/>
        </w:rPr>
        <w:t>to enter into brightness adjustment.</w:t>
      </w:r>
    </w:p>
    <w:p w:rsidR="00CF3022" w:rsidRPr="00F40B8C" w:rsidRDefault="00CF3022" w:rsidP="00F40B8C">
      <w:pPr>
        <w:pStyle w:val="ListParagraph"/>
        <w:numPr>
          <w:ilvl w:val="0"/>
          <w:numId w:val="15"/>
        </w:numPr>
        <w:spacing w:after="0"/>
        <w:rPr>
          <w:rFonts w:eastAsia="Microsoft YaHei"/>
          <w:sz w:val="28"/>
          <w:szCs w:val="28"/>
        </w:rPr>
      </w:pPr>
      <w:bookmarkStart w:id="6" w:name="_Toc170"/>
      <w:bookmarkStart w:id="7" w:name="_Toc386548213"/>
      <w:r w:rsidRPr="00F40B8C">
        <w:rPr>
          <w:sz w:val="28"/>
          <w:szCs w:val="28"/>
        </w:rPr>
        <w:t>A brightness bar shows, then press “Zoom in” to increase brightness and “Zoom out” to decrease it.</w:t>
      </w:r>
    </w:p>
    <w:p w:rsidR="00F40B8C" w:rsidRDefault="00F40B8C" w:rsidP="00CF3022">
      <w:pPr>
        <w:spacing w:after="0"/>
        <w:rPr>
          <w:rFonts w:eastAsia="Microsoft YaHei"/>
          <w:b/>
          <w:sz w:val="28"/>
          <w:szCs w:val="28"/>
        </w:rPr>
      </w:pPr>
    </w:p>
    <w:p w:rsidR="00CF3022" w:rsidRPr="00F40B8C" w:rsidRDefault="00F40B8C" w:rsidP="00CF3022">
      <w:pPr>
        <w:spacing w:after="0"/>
        <w:rPr>
          <w:rFonts w:eastAsia="Microsoft YaHei"/>
          <w:b/>
          <w:sz w:val="28"/>
          <w:szCs w:val="28"/>
        </w:rPr>
      </w:pPr>
      <w:r>
        <w:rPr>
          <w:rFonts w:eastAsia="Microsoft YaHei"/>
          <w:b/>
          <w:sz w:val="28"/>
          <w:szCs w:val="28"/>
        </w:rPr>
        <w:t>3.2.5</w:t>
      </w:r>
      <w:r w:rsidR="00CF3022" w:rsidRPr="00F40B8C">
        <w:rPr>
          <w:rFonts w:eastAsia="Microsoft YaHei"/>
          <w:b/>
          <w:sz w:val="28"/>
          <w:szCs w:val="28"/>
        </w:rPr>
        <w:t xml:space="preserve"> </w:t>
      </w:r>
      <w:bookmarkEnd w:id="6"/>
      <w:bookmarkEnd w:id="7"/>
      <w:r w:rsidR="00CF3022" w:rsidRPr="00F40B8C">
        <w:rPr>
          <w:rFonts w:eastAsia="Microsoft YaHei"/>
          <w:b/>
          <w:sz w:val="28"/>
          <w:szCs w:val="28"/>
        </w:rPr>
        <w:t>Freeze Function</w:t>
      </w:r>
    </w:p>
    <w:p w:rsidR="00CF3022" w:rsidRPr="00CF3022" w:rsidRDefault="00CF3022" w:rsidP="00CF3022">
      <w:pPr>
        <w:pStyle w:val="ListParagraph"/>
        <w:numPr>
          <w:ilvl w:val="0"/>
          <w:numId w:val="15"/>
        </w:numPr>
        <w:spacing w:after="0"/>
        <w:rPr>
          <w:sz w:val="28"/>
          <w:szCs w:val="28"/>
        </w:rPr>
      </w:pPr>
      <w:r w:rsidRPr="00CF3022">
        <w:rPr>
          <w:sz w:val="28"/>
          <w:szCs w:val="28"/>
        </w:rPr>
        <w:t>Use Freeze button to capture images and letters, Take the unit closer to have a carefully look at the object, and you can also magnify or minify images by +/- button and switch contrast modes by Mode button</w:t>
      </w:r>
    </w:p>
    <w:p w:rsidR="00CF3022" w:rsidRPr="00F40B8C" w:rsidRDefault="00CF3022" w:rsidP="00F40B8C">
      <w:pPr>
        <w:pStyle w:val="ListParagraph"/>
        <w:numPr>
          <w:ilvl w:val="0"/>
          <w:numId w:val="15"/>
        </w:numPr>
        <w:spacing w:after="0"/>
        <w:rPr>
          <w:rFonts w:eastAsia="Microsoft YaHei"/>
          <w:sz w:val="28"/>
          <w:szCs w:val="28"/>
        </w:rPr>
      </w:pPr>
      <w:r w:rsidRPr="00F40B8C">
        <w:rPr>
          <w:rFonts w:eastAsia="Microsoft YaHei"/>
          <w:sz w:val="28"/>
          <w:szCs w:val="28"/>
        </w:rPr>
        <w:t xml:space="preserve">Press the Freeze button again to release </w:t>
      </w:r>
    </w:p>
    <w:p w:rsidR="00F40B8C" w:rsidRDefault="00F40B8C" w:rsidP="00CF3022">
      <w:pPr>
        <w:spacing w:after="0"/>
        <w:rPr>
          <w:rFonts w:eastAsia="Microsoft YaHei"/>
          <w:b/>
          <w:sz w:val="28"/>
          <w:szCs w:val="28"/>
        </w:rPr>
      </w:pPr>
    </w:p>
    <w:p w:rsidR="00CF3022" w:rsidRPr="00E7515F" w:rsidRDefault="00CF3022" w:rsidP="00CF3022">
      <w:pPr>
        <w:spacing w:after="0"/>
        <w:rPr>
          <w:rFonts w:eastAsia="Microsoft YaHei"/>
          <w:b/>
          <w:sz w:val="28"/>
          <w:szCs w:val="28"/>
        </w:rPr>
      </w:pPr>
      <w:r w:rsidRPr="00F40B8C">
        <w:rPr>
          <w:rFonts w:eastAsia="Microsoft YaHei"/>
          <w:b/>
          <w:sz w:val="28"/>
          <w:szCs w:val="28"/>
        </w:rPr>
        <w:lastRenderedPageBreak/>
        <w:t>3.</w:t>
      </w:r>
      <w:r w:rsidRPr="00E7515F">
        <w:rPr>
          <w:rFonts w:eastAsia="Microsoft YaHei"/>
          <w:b/>
          <w:sz w:val="28"/>
          <w:szCs w:val="28"/>
        </w:rPr>
        <w:t>2.</w:t>
      </w:r>
      <w:r w:rsidR="00F40B8C" w:rsidRPr="00E7515F">
        <w:rPr>
          <w:rFonts w:eastAsia="Microsoft YaHei"/>
          <w:b/>
          <w:sz w:val="28"/>
          <w:szCs w:val="28"/>
        </w:rPr>
        <w:t>6</w:t>
      </w:r>
      <w:r w:rsidRPr="00E7515F">
        <w:rPr>
          <w:rFonts w:eastAsia="Microsoft YaHei"/>
          <w:b/>
          <w:sz w:val="28"/>
          <w:szCs w:val="28"/>
        </w:rPr>
        <w:t xml:space="preserve"> Setting memory function</w:t>
      </w:r>
    </w:p>
    <w:p w:rsidR="00CF3022" w:rsidRPr="00E7515F" w:rsidRDefault="00CF3022" w:rsidP="00F40B8C">
      <w:pPr>
        <w:pStyle w:val="ListParagraph"/>
        <w:numPr>
          <w:ilvl w:val="0"/>
          <w:numId w:val="17"/>
        </w:numPr>
        <w:spacing w:after="0"/>
        <w:rPr>
          <w:rFonts w:eastAsia="Microsoft YaHei"/>
          <w:sz w:val="28"/>
          <w:szCs w:val="28"/>
        </w:rPr>
      </w:pPr>
      <w:bookmarkStart w:id="8" w:name="_Toc26188"/>
      <w:bookmarkStart w:id="9" w:name="_Toc386548215"/>
      <w:r w:rsidRPr="00E7515F">
        <w:rPr>
          <w:sz w:val="28"/>
          <w:szCs w:val="28"/>
        </w:rPr>
        <w:t>The unit will memorize automatically the most recent settings (e.g. color mode, magnification, video output format, button beeps, brightness) and use them in the next power on.</w:t>
      </w:r>
    </w:p>
    <w:p w:rsidR="00CF3022" w:rsidRPr="00E7515F" w:rsidRDefault="00CF3022" w:rsidP="00CF3022">
      <w:pPr>
        <w:spacing w:after="0"/>
        <w:rPr>
          <w:rFonts w:eastAsia="Microsoft YaHei"/>
          <w:b/>
          <w:sz w:val="28"/>
          <w:szCs w:val="28"/>
        </w:rPr>
      </w:pPr>
      <w:r w:rsidRPr="00E7515F">
        <w:rPr>
          <w:rFonts w:eastAsia="Microsoft YaHei"/>
          <w:b/>
          <w:sz w:val="28"/>
          <w:szCs w:val="28"/>
        </w:rPr>
        <w:t>3.2.</w:t>
      </w:r>
      <w:r w:rsidR="00F40B8C" w:rsidRPr="00E7515F">
        <w:rPr>
          <w:rFonts w:eastAsia="Microsoft YaHei"/>
          <w:b/>
          <w:sz w:val="28"/>
          <w:szCs w:val="28"/>
        </w:rPr>
        <w:t>7</w:t>
      </w:r>
      <w:r w:rsidRPr="00E7515F">
        <w:rPr>
          <w:rFonts w:eastAsia="Microsoft YaHei"/>
          <w:b/>
          <w:sz w:val="28"/>
          <w:szCs w:val="28"/>
        </w:rPr>
        <w:t xml:space="preserve"> </w:t>
      </w:r>
      <w:bookmarkEnd w:id="8"/>
      <w:bookmarkEnd w:id="9"/>
      <w:r w:rsidRPr="00E7515F">
        <w:rPr>
          <w:rFonts w:eastAsia="Microsoft YaHei"/>
          <w:b/>
          <w:sz w:val="28"/>
          <w:szCs w:val="28"/>
        </w:rPr>
        <w:t>Power saving function</w:t>
      </w:r>
    </w:p>
    <w:p w:rsidR="00CF3022" w:rsidRPr="00E7515F" w:rsidRDefault="00CF3022" w:rsidP="00F40B8C">
      <w:pPr>
        <w:pStyle w:val="ListParagraph"/>
        <w:numPr>
          <w:ilvl w:val="0"/>
          <w:numId w:val="17"/>
        </w:numPr>
        <w:spacing w:after="0"/>
        <w:rPr>
          <w:sz w:val="28"/>
          <w:szCs w:val="28"/>
        </w:rPr>
      </w:pPr>
      <w:bookmarkStart w:id="10" w:name="_Toc365382539"/>
      <w:bookmarkStart w:id="11" w:name="_Toc365383734"/>
      <w:bookmarkStart w:id="12" w:name="_Toc365383901"/>
      <w:bookmarkStart w:id="13" w:name="_Toc365383935"/>
      <w:bookmarkStart w:id="14" w:name="_Toc365384339"/>
      <w:r w:rsidRPr="00E7515F">
        <w:rPr>
          <w:sz w:val="28"/>
          <w:szCs w:val="28"/>
        </w:rPr>
        <w:t>Under magnification mode, the unit will turn off automatically if no operation for over 3 minutes.</w:t>
      </w:r>
    </w:p>
    <w:p w:rsidR="00CF3022" w:rsidRPr="00E7515F" w:rsidRDefault="00CF3022" w:rsidP="00CF3022">
      <w:pPr>
        <w:spacing w:after="0"/>
        <w:rPr>
          <w:rFonts w:eastAsia="Microsoft YaHei"/>
          <w:b/>
          <w:sz w:val="28"/>
          <w:szCs w:val="28"/>
        </w:rPr>
      </w:pPr>
      <w:r w:rsidRPr="00E7515F">
        <w:rPr>
          <w:rFonts w:eastAsia="Microsoft YaHei"/>
          <w:b/>
          <w:sz w:val="28"/>
          <w:szCs w:val="28"/>
        </w:rPr>
        <w:t>3.2.</w:t>
      </w:r>
      <w:r w:rsidR="00F40B8C" w:rsidRPr="00E7515F">
        <w:rPr>
          <w:rFonts w:eastAsia="Microsoft YaHei"/>
          <w:b/>
          <w:sz w:val="28"/>
          <w:szCs w:val="28"/>
        </w:rPr>
        <w:t>8</w:t>
      </w:r>
      <w:r w:rsidRPr="00E7515F">
        <w:rPr>
          <w:rFonts w:eastAsia="Microsoft YaHei"/>
          <w:b/>
          <w:sz w:val="28"/>
          <w:szCs w:val="28"/>
        </w:rPr>
        <w:t xml:space="preserve"> TV output function</w:t>
      </w:r>
    </w:p>
    <w:p w:rsidR="00CF3022" w:rsidRPr="00E7515F" w:rsidRDefault="00CF3022" w:rsidP="00F40B8C">
      <w:pPr>
        <w:pStyle w:val="ListParagraph"/>
        <w:numPr>
          <w:ilvl w:val="0"/>
          <w:numId w:val="17"/>
        </w:numPr>
        <w:spacing w:after="0"/>
        <w:rPr>
          <w:rFonts w:eastAsia="Microsoft YaHei"/>
          <w:sz w:val="28"/>
          <w:szCs w:val="28"/>
        </w:rPr>
      </w:pPr>
      <w:r w:rsidRPr="00E7515F">
        <w:rPr>
          <w:rFonts w:eastAsia="Microsoft YaHei"/>
          <w:sz w:val="28"/>
          <w:szCs w:val="28"/>
        </w:rPr>
        <w:t xml:space="preserve">If the unit screen size is not enough for you, then you can use the TV output function to connect to the TV screen for magnification. </w:t>
      </w:r>
    </w:p>
    <w:p w:rsidR="00F40B8C" w:rsidRPr="00E7515F" w:rsidRDefault="00CF3022" w:rsidP="00F40B8C">
      <w:pPr>
        <w:pStyle w:val="ListParagraph"/>
        <w:numPr>
          <w:ilvl w:val="0"/>
          <w:numId w:val="17"/>
        </w:numPr>
        <w:spacing w:after="0"/>
        <w:rPr>
          <w:rFonts w:eastAsia="Microsoft YaHei"/>
          <w:b/>
          <w:sz w:val="28"/>
          <w:szCs w:val="28"/>
        </w:rPr>
      </w:pPr>
      <w:r w:rsidRPr="00E7515F">
        <w:rPr>
          <w:rFonts w:eastAsia="Microsoft YaHei"/>
          <w:sz w:val="28"/>
          <w:szCs w:val="28"/>
        </w:rPr>
        <w:t>After the TV output connected to TV, turn on the unit, the image will automatically switch on the TV screen.</w:t>
      </w:r>
      <w:bookmarkEnd w:id="10"/>
      <w:bookmarkEnd w:id="11"/>
      <w:bookmarkEnd w:id="12"/>
      <w:bookmarkEnd w:id="13"/>
      <w:bookmarkEnd w:id="14"/>
    </w:p>
    <w:p w:rsidR="00F40B8C" w:rsidRPr="00E7515F" w:rsidRDefault="00F40B8C" w:rsidP="00F40B8C">
      <w:pPr>
        <w:spacing w:after="0"/>
        <w:rPr>
          <w:rFonts w:eastAsia="Microsoft YaHei"/>
          <w:b/>
          <w:sz w:val="28"/>
          <w:szCs w:val="28"/>
        </w:rPr>
      </w:pPr>
    </w:p>
    <w:p w:rsidR="00CF3022" w:rsidRPr="00E7515F" w:rsidRDefault="00CF3022" w:rsidP="00F40B8C">
      <w:pPr>
        <w:spacing w:after="0"/>
        <w:rPr>
          <w:rFonts w:eastAsia="Microsoft YaHei"/>
          <w:b/>
          <w:sz w:val="28"/>
          <w:szCs w:val="28"/>
        </w:rPr>
      </w:pPr>
      <w:r w:rsidRPr="00E7515F">
        <w:rPr>
          <w:rFonts w:eastAsia="Microsoft YaHei"/>
          <w:b/>
          <w:sz w:val="28"/>
          <w:szCs w:val="28"/>
        </w:rPr>
        <w:t>4. Troubleshooting</w:t>
      </w:r>
    </w:p>
    <w:p w:rsidR="00F40B8C" w:rsidRPr="00E7515F" w:rsidRDefault="00F40B8C" w:rsidP="00F40B8C">
      <w:pPr>
        <w:spacing w:after="0"/>
        <w:rPr>
          <w:rFonts w:eastAsia="Microsoft YaHei"/>
          <w:b/>
          <w:sz w:val="28"/>
          <w:szCs w:val="28"/>
        </w:rPr>
      </w:pPr>
    </w:p>
    <w:p w:rsidR="00F40B8C" w:rsidRPr="00E7515F" w:rsidRDefault="00F40B8C" w:rsidP="00F40B8C">
      <w:pPr>
        <w:spacing w:after="0"/>
        <w:rPr>
          <w:rFonts w:eastAsia="Microsoft YaHei"/>
          <w:b/>
          <w:sz w:val="28"/>
          <w:szCs w:val="28"/>
        </w:rPr>
      </w:pPr>
      <w:r w:rsidRPr="00E7515F">
        <w:rPr>
          <w:rFonts w:eastAsia="Microsoft YaHei"/>
          <w:b/>
          <w:sz w:val="28"/>
          <w:szCs w:val="28"/>
        </w:rPr>
        <w:t>Black screen</w:t>
      </w:r>
    </w:p>
    <w:p w:rsidR="00F40B8C" w:rsidRPr="00E7515F" w:rsidRDefault="00F40B8C" w:rsidP="00F40B8C">
      <w:pPr>
        <w:pStyle w:val="ListParagraph"/>
        <w:numPr>
          <w:ilvl w:val="0"/>
          <w:numId w:val="17"/>
        </w:numPr>
        <w:spacing w:after="0"/>
        <w:rPr>
          <w:rFonts w:eastAsia="Microsoft YaHei"/>
          <w:sz w:val="28"/>
          <w:szCs w:val="28"/>
        </w:rPr>
      </w:pPr>
      <w:r w:rsidRPr="00E7515F">
        <w:rPr>
          <w:rFonts w:eastAsia="Microsoft YaHei"/>
          <w:sz w:val="28"/>
          <w:szCs w:val="28"/>
        </w:rPr>
        <w:t>T</w:t>
      </w:r>
      <w:r w:rsidRPr="00E7515F">
        <w:rPr>
          <w:rFonts w:eastAsia="Microsoft YaHei"/>
          <w:sz w:val="28"/>
          <w:szCs w:val="28"/>
        </w:rPr>
        <w:t>o check if it is on or off</w:t>
      </w:r>
    </w:p>
    <w:p w:rsidR="00F40B8C" w:rsidRPr="00E7515F" w:rsidRDefault="00F40B8C" w:rsidP="00F40B8C">
      <w:pPr>
        <w:pStyle w:val="ListParagraph"/>
        <w:numPr>
          <w:ilvl w:val="0"/>
          <w:numId w:val="17"/>
        </w:numPr>
        <w:spacing w:after="0"/>
        <w:rPr>
          <w:rFonts w:eastAsia="Microsoft YaHei"/>
          <w:sz w:val="28"/>
          <w:szCs w:val="28"/>
        </w:rPr>
      </w:pPr>
      <w:r w:rsidRPr="00E7515F">
        <w:rPr>
          <w:rFonts w:eastAsia="Microsoft YaHei"/>
          <w:sz w:val="28"/>
          <w:szCs w:val="28"/>
        </w:rPr>
        <w:t>To check if the camera is covered by dirty spot.</w:t>
      </w:r>
    </w:p>
    <w:p w:rsidR="00F40B8C" w:rsidRPr="00E7515F" w:rsidRDefault="00F40B8C" w:rsidP="00F40B8C">
      <w:pPr>
        <w:pStyle w:val="ListParagraph"/>
        <w:numPr>
          <w:ilvl w:val="0"/>
          <w:numId w:val="17"/>
        </w:numPr>
        <w:spacing w:after="0"/>
        <w:rPr>
          <w:rFonts w:eastAsia="Microsoft YaHei"/>
          <w:sz w:val="28"/>
          <w:szCs w:val="28"/>
        </w:rPr>
      </w:pPr>
      <w:r w:rsidRPr="00E7515F">
        <w:rPr>
          <w:rFonts w:eastAsia="Microsoft YaHei"/>
          <w:sz w:val="28"/>
          <w:szCs w:val="28"/>
        </w:rPr>
        <w:t>Decrease the magnification</w:t>
      </w:r>
      <w:r w:rsidR="00E7515F" w:rsidRPr="00E7515F">
        <w:rPr>
          <w:rFonts w:eastAsia="Microsoft YaHei"/>
          <w:sz w:val="28"/>
          <w:szCs w:val="28"/>
        </w:rPr>
        <w:t>.</w:t>
      </w:r>
    </w:p>
    <w:p w:rsidR="00F40B8C" w:rsidRPr="00E7515F" w:rsidRDefault="00F40B8C" w:rsidP="00F40B8C">
      <w:pPr>
        <w:spacing w:after="0"/>
        <w:rPr>
          <w:rFonts w:eastAsia="Microsoft YaHei"/>
          <w:b/>
          <w:sz w:val="28"/>
          <w:szCs w:val="28"/>
        </w:rPr>
      </w:pPr>
    </w:p>
    <w:p w:rsidR="00F40B8C" w:rsidRPr="00E7515F" w:rsidRDefault="00F40B8C" w:rsidP="00F40B8C">
      <w:pPr>
        <w:spacing w:after="0"/>
        <w:rPr>
          <w:rFonts w:eastAsia="Microsoft YaHei"/>
          <w:b/>
          <w:sz w:val="28"/>
          <w:szCs w:val="28"/>
        </w:rPr>
      </w:pPr>
      <w:r w:rsidRPr="00E7515F">
        <w:rPr>
          <w:rFonts w:eastAsia="Microsoft YaHei"/>
          <w:b/>
          <w:sz w:val="28"/>
          <w:szCs w:val="28"/>
        </w:rPr>
        <w:t xml:space="preserve">Unable to turn on </w:t>
      </w:r>
    </w:p>
    <w:p w:rsidR="00F40B8C" w:rsidRPr="00E7515F" w:rsidRDefault="00F40B8C" w:rsidP="00F40B8C">
      <w:pPr>
        <w:pStyle w:val="ListParagraph"/>
        <w:numPr>
          <w:ilvl w:val="0"/>
          <w:numId w:val="17"/>
        </w:numPr>
        <w:spacing w:after="0"/>
        <w:rPr>
          <w:rFonts w:eastAsia="Microsoft YaHei"/>
          <w:sz w:val="28"/>
          <w:szCs w:val="28"/>
        </w:rPr>
      </w:pPr>
      <w:r w:rsidRPr="00E7515F">
        <w:rPr>
          <w:rFonts w:eastAsia="Microsoft YaHei"/>
          <w:sz w:val="28"/>
          <w:szCs w:val="28"/>
        </w:rPr>
        <w:t xml:space="preserve">To check if the battery is in or if the battery has the power. </w:t>
      </w:r>
    </w:p>
    <w:p w:rsidR="00F40B8C" w:rsidRPr="00E7515F" w:rsidRDefault="00F40B8C" w:rsidP="00F40B8C">
      <w:pPr>
        <w:pStyle w:val="ListParagraph"/>
        <w:numPr>
          <w:ilvl w:val="0"/>
          <w:numId w:val="17"/>
        </w:numPr>
        <w:spacing w:after="0"/>
        <w:rPr>
          <w:rFonts w:eastAsia="Microsoft YaHei"/>
          <w:sz w:val="28"/>
          <w:szCs w:val="28"/>
        </w:rPr>
      </w:pPr>
      <w:r w:rsidRPr="00E7515F">
        <w:rPr>
          <w:rFonts w:eastAsia="Microsoft YaHei"/>
          <w:sz w:val="28"/>
          <w:szCs w:val="28"/>
        </w:rPr>
        <w:t>Try to use the power adapter to turn on</w:t>
      </w:r>
      <w:r w:rsidR="00E7515F" w:rsidRPr="00E7515F">
        <w:rPr>
          <w:rFonts w:eastAsia="Microsoft YaHei"/>
          <w:sz w:val="28"/>
          <w:szCs w:val="28"/>
        </w:rPr>
        <w:t>.</w:t>
      </w:r>
    </w:p>
    <w:p w:rsidR="00F40B8C" w:rsidRPr="00E7515F" w:rsidRDefault="00F40B8C" w:rsidP="00F40B8C">
      <w:pPr>
        <w:widowControl w:val="0"/>
        <w:spacing w:after="0" w:line="240" w:lineRule="auto"/>
        <w:jc w:val="both"/>
        <w:rPr>
          <w:rFonts w:eastAsia="Microsoft YaHei"/>
          <w:sz w:val="28"/>
          <w:szCs w:val="28"/>
        </w:rPr>
      </w:pPr>
    </w:p>
    <w:p w:rsidR="00F40B8C" w:rsidRPr="00E7515F" w:rsidRDefault="00F40B8C" w:rsidP="00F40B8C">
      <w:pPr>
        <w:widowControl w:val="0"/>
        <w:spacing w:after="0" w:line="240" w:lineRule="auto"/>
        <w:jc w:val="both"/>
        <w:rPr>
          <w:rFonts w:eastAsia="Microsoft YaHei"/>
          <w:b/>
          <w:sz w:val="28"/>
          <w:szCs w:val="28"/>
        </w:rPr>
      </w:pPr>
      <w:r w:rsidRPr="00E7515F">
        <w:rPr>
          <w:rFonts w:eastAsia="Microsoft YaHei"/>
          <w:b/>
          <w:sz w:val="28"/>
          <w:szCs w:val="28"/>
        </w:rPr>
        <w:t>Image darkness and twist on the screen</w:t>
      </w:r>
    </w:p>
    <w:p w:rsidR="00F40B8C" w:rsidRPr="00E7515F" w:rsidRDefault="00F40B8C" w:rsidP="00F40B8C">
      <w:pPr>
        <w:pStyle w:val="ListParagraph"/>
        <w:numPr>
          <w:ilvl w:val="0"/>
          <w:numId w:val="17"/>
        </w:numPr>
        <w:spacing w:after="0"/>
        <w:rPr>
          <w:rFonts w:eastAsia="Microsoft YaHei"/>
          <w:sz w:val="28"/>
          <w:szCs w:val="28"/>
        </w:rPr>
      </w:pPr>
      <w:r w:rsidRPr="00E7515F">
        <w:rPr>
          <w:rFonts w:eastAsia="Microsoft YaHei"/>
          <w:sz w:val="28"/>
          <w:szCs w:val="28"/>
        </w:rPr>
        <w:t>To check if th</w:t>
      </w:r>
      <w:r w:rsidR="00E7515F" w:rsidRPr="00E7515F">
        <w:rPr>
          <w:rFonts w:eastAsia="Microsoft YaHei"/>
          <w:sz w:val="28"/>
          <w:szCs w:val="28"/>
        </w:rPr>
        <w:t>e reading material is laid flat</w:t>
      </w:r>
    </w:p>
    <w:p w:rsidR="00F40B8C" w:rsidRPr="00E7515F" w:rsidRDefault="00F40B8C" w:rsidP="00F40B8C">
      <w:pPr>
        <w:pStyle w:val="ListParagraph"/>
        <w:numPr>
          <w:ilvl w:val="0"/>
          <w:numId w:val="17"/>
        </w:numPr>
        <w:spacing w:after="0"/>
        <w:rPr>
          <w:rFonts w:eastAsia="Microsoft YaHei"/>
          <w:sz w:val="28"/>
          <w:szCs w:val="28"/>
        </w:rPr>
      </w:pPr>
      <w:r w:rsidRPr="00E7515F">
        <w:rPr>
          <w:rFonts w:eastAsia="Microsoft YaHei"/>
          <w:sz w:val="28"/>
          <w:szCs w:val="28"/>
        </w:rPr>
        <w:t>To check if the camera lights are off.</w:t>
      </w:r>
    </w:p>
    <w:p w:rsidR="00F40B8C" w:rsidRPr="00E7515F" w:rsidRDefault="00F40B8C" w:rsidP="00F40B8C">
      <w:pPr>
        <w:spacing w:after="0"/>
        <w:rPr>
          <w:rFonts w:eastAsia="Microsoft YaHei"/>
          <w:b/>
          <w:sz w:val="28"/>
          <w:szCs w:val="28"/>
        </w:rPr>
      </w:pPr>
    </w:p>
    <w:p w:rsidR="00127E9C" w:rsidRPr="00874F42" w:rsidRDefault="00E7515F" w:rsidP="00874F42">
      <w:pPr>
        <w:spacing w:after="0"/>
        <w:rPr>
          <w:rFonts w:eastAsia="Microsoft YaHei"/>
          <w:b/>
          <w:sz w:val="28"/>
          <w:szCs w:val="28"/>
        </w:rPr>
      </w:pPr>
      <w:r w:rsidRPr="00874F42">
        <w:rPr>
          <w:rFonts w:eastAsia="Microsoft YaHei"/>
          <w:b/>
          <w:sz w:val="28"/>
          <w:szCs w:val="28"/>
        </w:rPr>
        <w:t>No display after connected to TV</w:t>
      </w:r>
    </w:p>
    <w:p w:rsidR="00E7515F" w:rsidRPr="00874F42" w:rsidRDefault="00E7515F" w:rsidP="00874F42">
      <w:pPr>
        <w:pStyle w:val="ListParagraph"/>
        <w:numPr>
          <w:ilvl w:val="0"/>
          <w:numId w:val="21"/>
        </w:numPr>
        <w:spacing w:after="0"/>
        <w:rPr>
          <w:rFonts w:eastAsia="Microsoft YaHei"/>
        </w:rPr>
      </w:pPr>
      <w:r w:rsidRPr="00874F42">
        <w:rPr>
          <w:rFonts w:eastAsia="Microsoft YaHei"/>
        </w:rPr>
        <w:t>To check if the TV is on</w:t>
      </w:r>
    </w:p>
    <w:p w:rsidR="00E7515F" w:rsidRPr="00E7515F" w:rsidRDefault="00E7515F" w:rsidP="00E7515F">
      <w:pPr>
        <w:pStyle w:val="ListParagraph"/>
        <w:numPr>
          <w:ilvl w:val="0"/>
          <w:numId w:val="17"/>
        </w:numPr>
        <w:spacing w:after="0"/>
        <w:rPr>
          <w:rFonts w:eastAsia="Microsoft YaHei"/>
          <w:sz w:val="28"/>
          <w:szCs w:val="28"/>
        </w:rPr>
      </w:pPr>
      <w:r w:rsidRPr="00E7515F">
        <w:rPr>
          <w:rFonts w:eastAsia="Microsoft YaHei"/>
          <w:sz w:val="28"/>
          <w:szCs w:val="28"/>
        </w:rPr>
        <w:t>To check if the wire is correctl</w:t>
      </w:r>
      <w:r w:rsidRPr="00E7515F">
        <w:rPr>
          <w:rFonts w:eastAsia="Microsoft YaHei"/>
          <w:sz w:val="28"/>
          <w:szCs w:val="28"/>
        </w:rPr>
        <w:t>y TV output and connected to TV</w:t>
      </w:r>
      <w:r w:rsidRPr="00E7515F">
        <w:rPr>
          <w:rFonts w:eastAsia="Microsoft YaHei"/>
          <w:sz w:val="28"/>
          <w:szCs w:val="28"/>
        </w:rPr>
        <w:t xml:space="preserve"> </w:t>
      </w:r>
    </w:p>
    <w:p w:rsidR="00E7515F" w:rsidRDefault="00E7515F" w:rsidP="00E7515F">
      <w:pPr>
        <w:pStyle w:val="ListParagraph"/>
        <w:numPr>
          <w:ilvl w:val="0"/>
          <w:numId w:val="17"/>
        </w:numPr>
        <w:spacing w:after="0"/>
        <w:rPr>
          <w:rFonts w:eastAsia="Microsoft YaHei"/>
          <w:sz w:val="28"/>
          <w:szCs w:val="28"/>
        </w:rPr>
      </w:pPr>
      <w:r w:rsidRPr="00E7515F">
        <w:rPr>
          <w:rFonts w:eastAsia="Microsoft YaHei"/>
          <w:sz w:val="28"/>
          <w:szCs w:val="28"/>
        </w:rPr>
        <w:t>To check if it is the correct TV output mode</w:t>
      </w:r>
    </w:p>
    <w:p w:rsidR="00874F42" w:rsidRDefault="00874F42" w:rsidP="00874F42">
      <w:pPr>
        <w:spacing w:after="0"/>
        <w:rPr>
          <w:rFonts w:eastAsia="Microsoft YaHei"/>
          <w:sz w:val="28"/>
          <w:szCs w:val="28"/>
        </w:rPr>
      </w:pPr>
    </w:p>
    <w:p w:rsidR="00874F42" w:rsidRDefault="00874F42" w:rsidP="00874F42">
      <w:pPr>
        <w:spacing w:after="0"/>
        <w:rPr>
          <w:rFonts w:eastAsia="Microsoft YaHei"/>
          <w:b/>
          <w:sz w:val="28"/>
          <w:szCs w:val="28"/>
        </w:rPr>
      </w:pPr>
      <w:r>
        <w:rPr>
          <w:rFonts w:eastAsia="Microsoft YaHei"/>
          <w:b/>
          <w:sz w:val="28"/>
          <w:szCs w:val="28"/>
        </w:rPr>
        <w:t xml:space="preserve">Unable to recharge </w:t>
      </w:r>
    </w:p>
    <w:p w:rsidR="00874F42" w:rsidRDefault="00874F42" w:rsidP="00874F42">
      <w:pPr>
        <w:pStyle w:val="ListParagraph"/>
        <w:numPr>
          <w:ilvl w:val="0"/>
          <w:numId w:val="19"/>
        </w:numPr>
        <w:spacing w:after="0"/>
        <w:rPr>
          <w:rFonts w:eastAsia="Microsoft YaHei"/>
          <w:sz w:val="28"/>
          <w:szCs w:val="28"/>
        </w:rPr>
      </w:pPr>
      <w:r w:rsidRPr="00874F42">
        <w:rPr>
          <w:rFonts w:eastAsia="Microsoft YaHei" w:hint="eastAsia"/>
          <w:sz w:val="28"/>
          <w:szCs w:val="28"/>
        </w:rPr>
        <w:t>To check if the power adapter is</w:t>
      </w:r>
      <w:r>
        <w:rPr>
          <w:rFonts w:eastAsia="Microsoft YaHei"/>
          <w:sz w:val="28"/>
          <w:szCs w:val="28"/>
        </w:rPr>
        <w:t xml:space="preserve"> connected well. </w:t>
      </w:r>
    </w:p>
    <w:p w:rsidR="00874F42" w:rsidRDefault="00874F42" w:rsidP="00874F42">
      <w:pPr>
        <w:spacing w:after="0"/>
        <w:rPr>
          <w:rFonts w:eastAsia="Microsoft YaHei"/>
          <w:sz w:val="28"/>
          <w:szCs w:val="28"/>
        </w:rPr>
      </w:pPr>
    </w:p>
    <w:p w:rsidR="00874F42" w:rsidRPr="00874F42" w:rsidRDefault="00874F42" w:rsidP="00874F42">
      <w:pPr>
        <w:spacing w:after="0"/>
        <w:rPr>
          <w:b/>
          <w:sz w:val="28"/>
          <w:szCs w:val="28"/>
        </w:rPr>
      </w:pPr>
      <w:r w:rsidRPr="00874F42">
        <w:rPr>
          <w:b/>
          <w:sz w:val="28"/>
          <w:szCs w:val="28"/>
        </w:rPr>
        <w:lastRenderedPageBreak/>
        <w:t>5. Safety Guide</w:t>
      </w:r>
    </w:p>
    <w:p w:rsidR="00874F42" w:rsidRPr="00874F42" w:rsidRDefault="00874F42" w:rsidP="00874F42">
      <w:pPr>
        <w:spacing w:after="0"/>
        <w:rPr>
          <w:sz w:val="28"/>
          <w:szCs w:val="28"/>
        </w:rPr>
      </w:pPr>
      <w:r w:rsidRPr="00874F42">
        <w:rPr>
          <w:sz w:val="28"/>
          <w:szCs w:val="28"/>
        </w:rPr>
        <w:t>To keep the video magnifier in good conditions, please read the following safety guide carefully:</w:t>
      </w:r>
    </w:p>
    <w:p w:rsidR="00874F42" w:rsidRPr="00874F42" w:rsidRDefault="00874F42" w:rsidP="00874F42">
      <w:pPr>
        <w:pStyle w:val="ListParagraph"/>
        <w:numPr>
          <w:ilvl w:val="0"/>
          <w:numId w:val="19"/>
        </w:numPr>
        <w:spacing w:after="0"/>
        <w:rPr>
          <w:sz w:val="28"/>
          <w:szCs w:val="28"/>
        </w:rPr>
      </w:pPr>
      <w:r w:rsidRPr="00874F42">
        <w:rPr>
          <w:sz w:val="28"/>
          <w:szCs w:val="28"/>
        </w:rPr>
        <w:t xml:space="preserve">Do not expose </w:t>
      </w:r>
      <w:r w:rsidRPr="00874F42">
        <w:rPr>
          <w:b/>
          <w:sz w:val="28"/>
          <w:szCs w:val="28"/>
        </w:rPr>
        <w:t>iView 3.5</w:t>
      </w:r>
      <w:r w:rsidRPr="00874F42">
        <w:rPr>
          <w:sz w:val="28"/>
          <w:szCs w:val="28"/>
        </w:rPr>
        <w:t xml:space="preserve"> to excessive heat or direct sunlight to avoid the risk of fire.</w:t>
      </w:r>
    </w:p>
    <w:p w:rsidR="00874F42" w:rsidRPr="00874F42" w:rsidRDefault="00874F42" w:rsidP="00874F42">
      <w:pPr>
        <w:pStyle w:val="ListParagraph"/>
        <w:numPr>
          <w:ilvl w:val="0"/>
          <w:numId w:val="19"/>
        </w:numPr>
        <w:spacing w:after="0"/>
        <w:rPr>
          <w:sz w:val="28"/>
          <w:szCs w:val="28"/>
        </w:rPr>
      </w:pPr>
      <w:r w:rsidRPr="00874F42">
        <w:rPr>
          <w:sz w:val="28"/>
          <w:szCs w:val="28"/>
        </w:rPr>
        <w:t xml:space="preserve">Do keep away from the humidity, rain, liquid and chemicals. </w:t>
      </w:r>
    </w:p>
    <w:p w:rsidR="00874F42" w:rsidRPr="00874F42" w:rsidRDefault="00874F42" w:rsidP="00874F42">
      <w:pPr>
        <w:pStyle w:val="ListParagraph"/>
        <w:numPr>
          <w:ilvl w:val="0"/>
          <w:numId w:val="19"/>
        </w:numPr>
        <w:spacing w:after="0"/>
        <w:rPr>
          <w:sz w:val="28"/>
          <w:szCs w:val="28"/>
        </w:rPr>
      </w:pPr>
      <w:r w:rsidRPr="00874F42">
        <w:rPr>
          <w:sz w:val="28"/>
          <w:szCs w:val="28"/>
        </w:rPr>
        <w:t>Do not use this magnifier near inadequately shielded medical devices.</w:t>
      </w:r>
    </w:p>
    <w:p w:rsidR="00874F42" w:rsidRPr="00874F42" w:rsidRDefault="00874F42" w:rsidP="00874F42">
      <w:pPr>
        <w:pStyle w:val="ListParagraph"/>
        <w:numPr>
          <w:ilvl w:val="0"/>
          <w:numId w:val="19"/>
        </w:numPr>
        <w:spacing w:after="0"/>
        <w:rPr>
          <w:sz w:val="28"/>
          <w:szCs w:val="28"/>
        </w:rPr>
      </w:pPr>
      <w:r w:rsidRPr="00874F42">
        <w:rPr>
          <w:sz w:val="28"/>
          <w:szCs w:val="28"/>
        </w:rPr>
        <w:t xml:space="preserve">Do use </w:t>
      </w:r>
      <w:r w:rsidRPr="00874F42">
        <w:rPr>
          <w:b/>
          <w:sz w:val="28"/>
          <w:szCs w:val="28"/>
        </w:rPr>
        <w:t>this magnifier</w:t>
      </w:r>
      <w:r w:rsidRPr="00874F42">
        <w:rPr>
          <w:sz w:val="28"/>
          <w:szCs w:val="28"/>
        </w:rPr>
        <w:t xml:space="preserve"> under the temperature between 10°C and 40°C</w:t>
      </w:r>
    </w:p>
    <w:p w:rsidR="00874F42" w:rsidRPr="00874F42" w:rsidRDefault="00874F42" w:rsidP="00874F42">
      <w:pPr>
        <w:pStyle w:val="ListParagraph"/>
        <w:numPr>
          <w:ilvl w:val="0"/>
          <w:numId w:val="19"/>
        </w:numPr>
        <w:spacing w:after="0"/>
        <w:rPr>
          <w:sz w:val="28"/>
          <w:szCs w:val="28"/>
        </w:rPr>
      </w:pPr>
      <w:r w:rsidRPr="00874F42">
        <w:rPr>
          <w:sz w:val="28"/>
          <w:szCs w:val="28"/>
        </w:rPr>
        <w:t>Do not try to repair the magnifier by yourself or open the its shell as it will void the warranty. Contact your dealer to service this equipment if necessary</w:t>
      </w:r>
    </w:p>
    <w:p w:rsidR="00874F42" w:rsidRPr="00874F42" w:rsidRDefault="00874F42" w:rsidP="00874F42">
      <w:pPr>
        <w:pStyle w:val="ListParagraph"/>
        <w:numPr>
          <w:ilvl w:val="0"/>
          <w:numId w:val="19"/>
        </w:numPr>
        <w:spacing w:after="0"/>
        <w:rPr>
          <w:sz w:val="28"/>
          <w:szCs w:val="28"/>
        </w:rPr>
      </w:pPr>
      <w:r w:rsidRPr="00874F42">
        <w:rPr>
          <w:sz w:val="28"/>
          <w:szCs w:val="28"/>
        </w:rPr>
        <w:t>Always unplug the system before cleaning. Use a soft damp cloth to clean the exterior. Do not use cleaning agents or abrasive materials as they will damage your unit.</w:t>
      </w:r>
    </w:p>
    <w:p w:rsidR="00874F42" w:rsidRPr="00874F42" w:rsidRDefault="00874F42" w:rsidP="00874F42">
      <w:pPr>
        <w:pStyle w:val="ListParagraph"/>
        <w:numPr>
          <w:ilvl w:val="0"/>
          <w:numId w:val="19"/>
        </w:numPr>
        <w:spacing w:after="0"/>
        <w:rPr>
          <w:sz w:val="28"/>
          <w:szCs w:val="28"/>
        </w:rPr>
      </w:pPr>
      <w:bookmarkStart w:id="15" w:name="_Toc228608110"/>
      <w:bookmarkStart w:id="16" w:name="_Toc228788770"/>
      <w:bookmarkStart w:id="17" w:name="_Toc228848059"/>
      <w:bookmarkStart w:id="18" w:name="_Toc365382541"/>
      <w:bookmarkStart w:id="19" w:name="_Toc365383736"/>
      <w:bookmarkStart w:id="20" w:name="_Toc365383903"/>
      <w:bookmarkStart w:id="21" w:name="_Toc365383937"/>
      <w:bookmarkStart w:id="22" w:name="_Toc365384341"/>
      <w:r w:rsidRPr="00874F42">
        <w:rPr>
          <w:sz w:val="28"/>
          <w:szCs w:val="28"/>
        </w:rPr>
        <w:t>Do use its matched adapter to recharge, otherwise it will damage the unit.</w:t>
      </w:r>
    </w:p>
    <w:p w:rsidR="00874F42" w:rsidRPr="00874F42" w:rsidRDefault="00874F42" w:rsidP="00874F42">
      <w:pPr>
        <w:spacing w:after="0"/>
        <w:rPr>
          <w:sz w:val="28"/>
          <w:szCs w:val="28"/>
        </w:rPr>
      </w:pPr>
    </w:p>
    <w:bookmarkEnd w:id="15"/>
    <w:bookmarkEnd w:id="16"/>
    <w:bookmarkEnd w:id="17"/>
    <w:bookmarkEnd w:id="18"/>
    <w:bookmarkEnd w:id="19"/>
    <w:bookmarkEnd w:id="20"/>
    <w:bookmarkEnd w:id="21"/>
    <w:bookmarkEnd w:id="22"/>
    <w:p w:rsidR="00874F42" w:rsidRPr="00874F42" w:rsidRDefault="00874F42" w:rsidP="00874F42">
      <w:pPr>
        <w:spacing w:after="0"/>
        <w:rPr>
          <w:b/>
          <w:sz w:val="28"/>
          <w:szCs w:val="28"/>
        </w:rPr>
      </w:pPr>
      <w:r w:rsidRPr="00874F42">
        <w:rPr>
          <w:b/>
          <w:sz w:val="28"/>
          <w:szCs w:val="28"/>
        </w:rPr>
        <w:t>6. Technical Specifications</w:t>
      </w:r>
    </w:p>
    <w:p w:rsidR="00874F42" w:rsidRPr="00874F42" w:rsidRDefault="00874F42" w:rsidP="00874F42">
      <w:pPr>
        <w:pStyle w:val="ListParagraph"/>
        <w:numPr>
          <w:ilvl w:val="0"/>
          <w:numId w:val="22"/>
        </w:numPr>
        <w:spacing w:after="0"/>
        <w:rPr>
          <w:sz w:val="28"/>
          <w:szCs w:val="28"/>
        </w:rPr>
      </w:pPr>
      <w:r w:rsidRPr="00874F42">
        <w:rPr>
          <w:sz w:val="28"/>
          <w:szCs w:val="28"/>
          <w:lang w:val="en"/>
        </w:rPr>
        <w:t>3.5-inch TFT LCD screen</w:t>
      </w:r>
    </w:p>
    <w:p w:rsidR="00874F42" w:rsidRPr="00874F42" w:rsidRDefault="00874F42" w:rsidP="00874F42">
      <w:pPr>
        <w:pStyle w:val="ListParagraph"/>
        <w:numPr>
          <w:ilvl w:val="0"/>
          <w:numId w:val="22"/>
        </w:numPr>
        <w:spacing w:after="0"/>
        <w:rPr>
          <w:sz w:val="28"/>
          <w:szCs w:val="28"/>
        </w:rPr>
      </w:pPr>
      <w:r w:rsidRPr="00874F42">
        <w:rPr>
          <w:sz w:val="28"/>
          <w:szCs w:val="28"/>
          <w:lang w:val="en"/>
        </w:rPr>
        <w:t>2x -16x continuous zoom</w:t>
      </w:r>
    </w:p>
    <w:p w:rsidR="00874F42" w:rsidRPr="00874F42" w:rsidRDefault="00874F42" w:rsidP="00874F42">
      <w:pPr>
        <w:pStyle w:val="ListParagraph"/>
        <w:numPr>
          <w:ilvl w:val="0"/>
          <w:numId w:val="22"/>
        </w:numPr>
        <w:spacing w:after="0"/>
        <w:rPr>
          <w:sz w:val="28"/>
          <w:szCs w:val="28"/>
        </w:rPr>
      </w:pPr>
      <w:r w:rsidRPr="00874F42">
        <w:rPr>
          <w:sz w:val="28"/>
          <w:szCs w:val="28"/>
          <w:lang w:val="en"/>
        </w:rPr>
        <w:t>Focus: Auto focus</w:t>
      </w:r>
    </w:p>
    <w:p w:rsidR="00874F42" w:rsidRPr="00874F42" w:rsidRDefault="00874F42" w:rsidP="00874F42">
      <w:pPr>
        <w:pStyle w:val="ListParagraph"/>
        <w:numPr>
          <w:ilvl w:val="0"/>
          <w:numId w:val="22"/>
        </w:numPr>
        <w:spacing w:after="0"/>
        <w:rPr>
          <w:sz w:val="28"/>
          <w:szCs w:val="28"/>
        </w:rPr>
      </w:pPr>
      <w:r w:rsidRPr="00874F42">
        <w:rPr>
          <w:sz w:val="28"/>
          <w:szCs w:val="28"/>
          <w:lang w:val="en"/>
        </w:rPr>
        <w:t>TV Out: PAL/NTSC</w:t>
      </w:r>
    </w:p>
    <w:p w:rsidR="00874F42" w:rsidRPr="00874F42" w:rsidRDefault="00874F42" w:rsidP="00874F42">
      <w:pPr>
        <w:pStyle w:val="ListParagraph"/>
        <w:numPr>
          <w:ilvl w:val="0"/>
          <w:numId w:val="22"/>
        </w:numPr>
        <w:spacing w:after="0"/>
        <w:rPr>
          <w:sz w:val="28"/>
          <w:szCs w:val="28"/>
        </w:rPr>
      </w:pPr>
      <w:r w:rsidRPr="00874F42">
        <w:rPr>
          <w:sz w:val="28"/>
          <w:szCs w:val="28"/>
          <w:lang w:val="en"/>
        </w:rPr>
        <w:t>Power saving mode: the unit will turn off automatically after inactivity for 3 minutes</w:t>
      </w:r>
    </w:p>
    <w:p w:rsidR="00874F42" w:rsidRPr="00874F42" w:rsidRDefault="00874F42" w:rsidP="00874F42">
      <w:pPr>
        <w:pStyle w:val="ListParagraph"/>
        <w:numPr>
          <w:ilvl w:val="0"/>
          <w:numId w:val="22"/>
        </w:numPr>
        <w:spacing w:after="0"/>
        <w:rPr>
          <w:sz w:val="28"/>
          <w:szCs w:val="28"/>
        </w:rPr>
      </w:pPr>
      <w:r w:rsidRPr="00874F42">
        <w:rPr>
          <w:sz w:val="28"/>
          <w:szCs w:val="28"/>
          <w:lang w:val="en"/>
        </w:rPr>
        <w:t xml:space="preserve">Writing stand </w:t>
      </w:r>
    </w:p>
    <w:p w:rsidR="00874F42" w:rsidRPr="00874F42" w:rsidRDefault="00874F42" w:rsidP="00874F42">
      <w:pPr>
        <w:pStyle w:val="ListParagraph"/>
        <w:numPr>
          <w:ilvl w:val="0"/>
          <w:numId w:val="22"/>
        </w:numPr>
        <w:spacing w:after="0"/>
        <w:rPr>
          <w:sz w:val="28"/>
          <w:szCs w:val="28"/>
        </w:rPr>
      </w:pPr>
      <w:r w:rsidRPr="00874F42">
        <w:rPr>
          <w:sz w:val="28"/>
          <w:szCs w:val="28"/>
          <w:lang w:val="en"/>
        </w:rPr>
        <w:t>Fast reading with no blur</w:t>
      </w:r>
    </w:p>
    <w:p w:rsidR="00874F42" w:rsidRPr="00874F42" w:rsidRDefault="00874F42" w:rsidP="00874F42">
      <w:pPr>
        <w:pStyle w:val="ListParagraph"/>
        <w:numPr>
          <w:ilvl w:val="0"/>
          <w:numId w:val="22"/>
        </w:numPr>
        <w:spacing w:after="0"/>
        <w:rPr>
          <w:sz w:val="28"/>
          <w:szCs w:val="28"/>
        </w:rPr>
      </w:pPr>
      <w:r w:rsidRPr="00874F42">
        <w:rPr>
          <w:sz w:val="28"/>
          <w:szCs w:val="28"/>
          <w:lang w:val="en"/>
        </w:rPr>
        <w:t>Charging time: About 3.5 hours</w:t>
      </w:r>
    </w:p>
    <w:p w:rsidR="00874F42" w:rsidRPr="00874F42" w:rsidRDefault="00874F42" w:rsidP="00874F42">
      <w:pPr>
        <w:pStyle w:val="ListParagraph"/>
        <w:numPr>
          <w:ilvl w:val="0"/>
          <w:numId w:val="22"/>
        </w:numPr>
        <w:spacing w:after="0"/>
        <w:rPr>
          <w:sz w:val="28"/>
          <w:szCs w:val="28"/>
        </w:rPr>
      </w:pPr>
      <w:r w:rsidRPr="00874F42">
        <w:rPr>
          <w:sz w:val="28"/>
          <w:szCs w:val="28"/>
          <w:lang w:val="en"/>
        </w:rPr>
        <w:t xml:space="preserve">Functions: Freeze image, Switch color mode, Zoom in/out </w:t>
      </w:r>
    </w:p>
    <w:p w:rsidR="00874F42" w:rsidRPr="00874F42" w:rsidRDefault="00874F42" w:rsidP="00874F42">
      <w:pPr>
        <w:pStyle w:val="ListParagraph"/>
        <w:numPr>
          <w:ilvl w:val="0"/>
          <w:numId w:val="22"/>
        </w:numPr>
        <w:spacing w:after="0"/>
        <w:rPr>
          <w:sz w:val="28"/>
          <w:szCs w:val="28"/>
        </w:rPr>
      </w:pPr>
      <w:r w:rsidRPr="00874F42">
        <w:rPr>
          <w:sz w:val="28"/>
          <w:szCs w:val="28"/>
          <w:lang w:val="en"/>
        </w:rPr>
        <w:t>Settings saved after power-off</w:t>
      </w:r>
    </w:p>
    <w:p w:rsidR="00874F42" w:rsidRPr="00874F42" w:rsidRDefault="00874F42" w:rsidP="00874F42">
      <w:pPr>
        <w:pStyle w:val="ListParagraph"/>
        <w:numPr>
          <w:ilvl w:val="0"/>
          <w:numId w:val="22"/>
        </w:numPr>
        <w:spacing w:after="0"/>
        <w:rPr>
          <w:sz w:val="28"/>
          <w:szCs w:val="28"/>
        </w:rPr>
      </w:pPr>
      <w:r w:rsidRPr="00874F42">
        <w:rPr>
          <w:sz w:val="28"/>
          <w:szCs w:val="28"/>
          <w:lang w:val="en"/>
        </w:rPr>
        <w:t xml:space="preserve">Lighting function </w:t>
      </w:r>
    </w:p>
    <w:p w:rsidR="00874F42" w:rsidRPr="00874F42" w:rsidRDefault="00874F42" w:rsidP="00874F42">
      <w:pPr>
        <w:pStyle w:val="ListParagraph"/>
        <w:numPr>
          <w:ilvl w:val="0"/>
          <w:numId w:val="22"/>
        </w:numPr>
        <w:spacing w:after="0"/>
        <w:rPr>
          <w:sz w:val="28"/>
          <w:szCs w:val="28"/>
        </w:rPr>
      </w:pPr>
      <w:r w:rsidRPr="00874F42">
        <w:rPr>
          <w:sz w:val="28"/>
          <w:szCs w:val="28"/>
          <w:lang w:val="en"/>
        </w:rPr>
        <w:t>Battery level indicator</w:t>
      </w:r>
      <w:r w:rsidRPr="00874F42">
        <w:rPr>
          <w:rFonts w:eastAsia="MS Gothic"/>
          <w:sz w:val="28"/>
          <w:szCs w:val="28"/>
          <w:lang w:val="en"/>
        </w:rPr>
        <w:t>：</w:t>
      </w:r>
      <w:r w:rsidRPr="00874F42">
        <w:rPr>
          <w:sz w:val="28"/>
          <w:szCs w:val="28"/>
          <w:lang w:val="en"/>
        </w:rPr>
        <w:t>Positive</w:t>
      </w:r>
    </w:p>
    <w:p w:rsidR="00874F42" w:rsidRPr="00874F42" w:rsidRDefault="00874F42" w:rsidP="00874F42">
      <w:pPr>
        <w:pStyle w:val="ListParagraph"/>
        <w:numPr>
          <w:ilvl w:val="0"/>
          <w:numId w:val="22"/>
        </w:numPr>
        <w:spacing w:after="0"/>
        <w:rPr>
          <w:sz w:val="28"/>
          <w:szCs w:val="28"/>
        </w:rPr>
      </w:pPr>
      <w:r w:rsidRPr="00874F42">
        <w:rPr>
          <w:sz w:val="28"/>
          <w:szCs w:val="28"/>
          <w:lang w:val="en"/>
        </w:rPr>
        <w:t xml:space="preserve">Lightweight </w:t>
      </w:r>
      <w:bookmarkStart w:id="23" w:name="_GoBack"/>
      <w:r w:rsidRPr="00874F42">
        <w:rPr>
          <w:sz w:val="28"/>
          <w:szCs w:val="28"/>
          <w:lang w:val="en"/>
        </w:rPr>
        <w:t>design at 150 g.</w:t>
      </w:r>
      <w:bookmarkEnd w:id="23"/>
    </w:p>
    <w:p w:rsidR="00874F42" w:rsidRPr="00874F42" w:rsidRDefault="00874F42" w:rsidP="00874F42">
      <w:pPr>
        <w:pStyle w:val="ListParagraph"/>
        <w:numPr>
          <w:ilvl w:val="0"/>
          <w:numId w:val="22"/>
        </w:numPr>
        <w:spacing w:after="0"/>
        <w:rPr>
          <w:sz w:val="28"/>
          <w:szCs w:val="28"/>
        </w:rPr>
      </w:pPr>
      <w:r w:rsidRPr="00874F42">
        <w:rPr>
          <w:sz w:val="28"/>
          <w:szCs w:val="28"/>
          <w:lang w:val="en"/>
        </w:rPr>
        <w:t xml:space="preserve">8 high-contrast colour viewing modes(3 favorite color modes) </w:t>
      </w:r>
    </w:p>
    <w:p w:rsidR="00874F42" w:rsidRPr="00874F42" w:rsidRDefault="00874F42" w:rsidP="00874F42">
      <w:pPr>
        <w:pStyle w:val="ListParagraph"/>
        <w:numPr>
          <w:ilvl w:val="0"/>
          <w:numId w:val="22"/>
        </w:numPr>
        <w:spacing w:after="0"/>
        <w:rPr>
          <w:sz w:val="28"/>
          <w:szCs w:val="28"/>
        </w:rPr>
      </w:pPr>
      <w:r w:rsidRPr="00874F42">
        <w:rPr>
          <w:sz w:val="28"/>
          <w:szCs w:val="28"/>
          <w:lang w:val="en"/>
        </w:rPr>
        <w:lastRenderedPageBreak/>
        <w:t>Battery: rechargeable lithium battery 4 hours continuous use</w:t>
      </w:r>
    </w:p>
    <w:p w:rsidR="00874F42" w:rsidRPr="00874F42" w:rsidRDefault="00874F42" w:rsidP="00874F42">
      <w:pPr>
        <w:pStyle w:val="ListParagraph"/>
        <w:numPr>
          <w:ilvl w:val="0"/>
          <w:numId w:val="22"/>
        </w:numPr>
        <w:spacing w:after="0"/>
        <w:rPr>
          <w:sz w:val="28"/>
          <w:szCs w:val="28"/>
        </w:rPr>
      </w:pPr>
      <w:r w:rsidRPr="00874F42">
        <w:rPr>
          <w:sz w:val="28"/>
          <w:szCs w:val="28"/>
          <w:lang w:val="en"/>
        </w:rPr>
        <w:t>Accessories: user manual, AC power adapter, short strap, protective case, video output cable</w:t>
      </w:r>
    </w:p>
    <w:p w:rsidR="00874F42" w:rsidRPr="00874F42" w:rsidRDefault="00874F42" w:rsidP="00874F42">
      <w:pPr>
        <w:pStyle w:val="ListParagraph"/>
        <w:numPr>
          <w:ilvl w:val="0"/>
          <w:numId w:val="22"/>
        </w:numPr>
        <w:spacing w:after="0"/>
        <w:rPr>
          <w:sz w:val="28"/>
          <w:szCs w:val="28"/>
        </w:rPr>
      </w:pPr>
      <w:r w:rsidRPr="00874F42">
        <w:rPr>
          <w:sz w:val="28"/>
          <w:szCs w:val="28"/>
          <w:lang w:val="en"/>
        </w:rPr>
        <w:t>Operation and storage conditions: Humidity&lt;70% Temperature:10-40</w:t>
      </w:r>
      <w:r w:rsidRPr="00874F42">
        <w:rPr>
          <w:rFonts w:ascii="Cambria Math" w:hAnsi="Cambria Math" w:cs="Cambria Math"/>
          <w:sz w:val="28"/>
          <w:szCs w:val="28"/>
          <w:lang w:val="en"/>
        </w:rPr>
        <w:t>℃</w:t>
      </w:r>
    </w:p>
    <w:p w:rsidR="00874F42" w:rsidRPr="00874F42" w:rsidRDefault="00874F42" w:rsidP="00874F42">
      <w:pPr>
        <w:spacing w:after="0"/>
        <w:rPr>
          <w:sz w:val="28"/>
          <w:szCs w:val="28"/>
        </w:rPr>
      </w:pPr>
    </w:p>
    <w:sectPr w:rsidR="00874F42" w:rsidRPr="00874F4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FB9" w:rsidRDefault="003F6FB9" w:rsidP="002D5605">
      <w:pPr>
        <w:spacing w:after="0" w:line="240" w:lineRule="auto"/>
      </w:pPr>
      <w:r>
        <w:separator/>
      </w:r>
    </w:p>
  </w:endnote>
  <w:endnote w:type="continuationSeparator" w:id="0">
    <w:p w:rsidR="003F6FB9" w:rsidRDefault="003F6FB9"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FB9" w:rsidRDefault="003F6FB9" w:rsidP="002D5605">
      <w:pPr>
        <w:spacing w:after="0" w:line="240" w:lineRule="auto"/>
      </w:pPr>
      <w:r>
        <w:separator/>
      </w:r>
    </w:p>
  </w:footnote>
  <w:footnote w:type="continuationSeparator" w:id="0">
    <w:p w:rsidR="003F6FB9" w:rsidRDefault="003F6FB9"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15">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8"/>
  </w:num>
  <w:num w:numId="5">
    <w:abstractNumId w:val="20"/>
  </w:num>
  <w:num w:numId="6">
    <w:abstractNumId w:val="19"/>
  </w:num>
  <w:num w:numId="7">
    <w:abstractNumId w:val="3"/>
  </w:num>
  <w:num w:numId="8">
    <w:abstractNumId w:val="21"/>
  </w:num>
  <w:num w:numId="9">
    <w:abstractNumId w:val="12"/>
  </w:num>
  <w:num w:numId="10">
    <w:abstractNumId w:val="11"/>
  </w:num>
  <w:num w:numId="11">
    <w:abstractNumId w:val="6"/>
  </w:num>
  <w:num w:numId="12">
    <w:abstractNumId w:val="1"/>
  </w:num>
  <w:num w:numId="13">
    <w:abstractNumId w:val="2"/>
  </w:num>
  <w:num w:numId="14">
    <w:abstractNumId w:val="14"/>
  </w:num>
  <w:num w:numId="15">
    <w:abstractNumId w:val="4"/>
  </w:num>
  <w:num w:numId="16">
    <w:abstractNumId w:val="16"/>
  </w:num>
  <w:num w:numId="17">
    <w:abstractNumId w:val="7"/>
  </w:num>
  <w:num w:numId="18">
    <w:abstractNumId w:val="9"/>
  </w:num>
  <w:num w:numId="19">
    <w:abstractNumId w:val="8"/>
  </w:num>
  <w:num w:numId="20">
    <w:abstractNumId w:val="1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D2954"/>
    <w:rsid w:val="00127E9C"/>
    <w:rsid w:val="001407EC"/>
    <w:rsid w:val="00151B3D"/>
    <w:rsid w:val="00154516"/>
    <w:rsid w:val="001F4991"/>
    <w:rsid w:val="002122CC"/>
    <w:rsid w:val="002851BA"/>
    <w:rsid w:val="002D5605"/>
    <w:rsid w:val="003F6FB9"/>
    <w:rsid w:val="00551457"/>
    <w:rsid w:val="0058435F"/>
    <w:rsid w:val="00594BA3"/>
    <w:rsid w:val="00662DE7"/>
    <w:rsid w:val="00690DD1"/>
    <w:rsid w:val="00732389"/>
    <w:rsid w:val="007567A1"/>
    <w:rsid w:val="0078556B"/>
    <w:rsid w:val="007A29C1"/>
    <w:rsid w:val="00840AC7"/>
    <w:rsid w:val="00874F42"/>
    <w:rsid w:val="00875504"/>
    <w:rsid w:val="00952BD4"/>
    <w:rsid w:val="00956366"/>
    <w:rsid w:val="00987B27"/>
    <w:rsid w:val="009D14B5"/>
    <w:rsid w:val="00A60156"/>
    <w:rsid w:val="00AD2384"/>
    <w:rsid w:val="00C344CA"/>
    <w:rsid w:val="00CD3076"/>
    <w:rsid w:val="00CF3022"/>
    <w:rsid w:val="00E1223F"/>
    <w:rsid w:val="00E7515F"/>
    <w:rsid w:val="00EB6DD3"/>
    <w:rsid w:val="00F11032"/>
    <w:rsid w:val="00F40B8C"/>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10</cp:revision>
  <dcterms:created xsi:type="dcterms:W3CDTF">2017-12-20T04:20:00Z</dcterms:created>
  <dcterms:modified xsi:type="dcterms:W3CDTF">2017-12-20T05:01:00Z</dcterms:modified>
</cp:coreProperties>
</file>